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503FC6" w:rsidTr="00503FC6">
        <w:tc>
          <w:tcPr>
            <w:tcW w:w="7393" w:type="dxa"/>
          </w:tcPr>
          <w:p w:rsidR="00503FC6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Генетическая связь углеводородов, спиртов, альдегидов, и карбоновых кислот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503FC6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Итак, все рассмотренные классы, как мы неоднократно убеждались, генетически связаны один с другим. При этом можно наблюдать постепенное усложнение молекул.</w:t>
            </w:r>
          </w:p>
          <w:p w:rsidR="00503FC6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Например, напишите, пожалуйста, следующую цепочку превращений.</w:t>
            </w:r>
          </w:p>
          <w:p w:rsidR="002B0412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Этан→ этанол →уксусный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альдегид→ уксусная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кислота</w:t>
            </w:r>
            <w:r w:rsidR="002B04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2B0412" w:rsidRDefault="002B0412" w:rsidP="002B041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Записываем цепочку превращения формулами и нумеруем действия уравнений реакций.</w:t>
            </w:r>
          </w:p>
          <w:p w:rsidR="002B0412" w:rsidRDefault="002B0412" w:rsidP="002B04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первом действии нам нужно получить из этана этанол. Исходя из химических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ств  сп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иртов мы знаем, что можем провести эту реакцию с помощью реакции гидратации, то есть присоединения воды. </w:t>
            </w:r>
          </w:p>
          <w:p w:rsidR="002B0412" w:rsidRDefault="002B0412" w:rsidP="002B04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 2-ом действии нам нужно получить из спирта соответствующий альдегид. Это мы можем провести с помощью реакции окисления, подобрав соответствующий окислитель.</w:t>
            </w:r>
          </w:p>
          <w:p w:rsidR="00E66F20" w:rsidRDefault="002B0412" w:rsidP="002B04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 альдегида получить соответствующую кислоту мы можем с помощью качественной реакции на альдегиды</w:t>
            </w:r>
            <w:r w:rsidR="00E66F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реакцией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серебренного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зеркала»</w:t>
            </w:r>
            <w:r w:rsidR="00E66F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(Реакция окисления)</w:t>
            </w:r>
          </w:p>
          <w:p w:rsidR="002B0412" w:rsidRDefault="00E66F20" w:rsidP="00E66F2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Обобщая приведенный пример, следует заметить, что спирты, альдегиды и кислоты являются продуктами последовательного окисления углеводородов.</w:t>
            </w:r>
            <w:r w:rsidR="002B04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551B52" w:rsidRDefault="00551B52" w:rsidP="00E66F2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Но, рассмотренными классами не исчерпывается круг органических соединений.</w:t>
            </w:r>
          </w:p>
          <w:p w:rsidR="00FF2467" w:rsidRDefault="00551B52" w:rsidP="00E66F2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Различные превращения кислот на другие  соединения обусловливают появление новых  классов и дальнейшее развитие разнообразности органических соединений. Промежуточная связь органических соединений по направлению усложнения, мо</w:t>
            </w:r>
            <w:r w:rsidR="00FF24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 заметить, что</w:t>
            </w:r>
            <w:r w:rsidR="00FF24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простейшими начальными «кирпичиками»  являются углеводороды, от которых можно перейти к  </w:t>
            </w:r>
            <w:proofErr w:type="spellStart"/>
            <w:r w:rsidR="00FF24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галогеноподобным</w:t>
            </w:r>
            <w:proofErr w:type="spellEnd"/>
            <w:r w:rsidR="00FF24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соединениям, к спиртам, альдегидам и кислотам.</w:t>
            </w:r>
          </w:p>
          <w:p w:rsidR="00FF2467" w:rsidRDefault="00FF2467" w:rsidP="00E66F2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Поэтому немецкий  химик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Шорлеммер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определил  органическую химию как химию углеводород и их подобных. Такое определение органической химии учитывает не только генетическую связь между различными классами органических соединений, но и разнообразие этих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соединений. А, поскольку органические соединения можно получить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неорганических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то можно сделать вывод, что все вещества связаны между собой.</w:t>
            </w:r>
            <w:r w:rsidR="00551B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FF2467" w:rsidRDefault="00FF2467" w:rsidP="00E66F2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Задача. </w:t>
            </w:r>
          </w:p>
          <w:p w:rsidR="00603D5F" w:rsidRDefault="00FF2467" w:rsidP="00E66F2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Этаналь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который</w:t>
            </w:r>
            <w:r w:rsidR="00665F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получили из ацетилена объёмом 6,67л  при нормальных условиях, был окислён до кислоты,  вступившей в реакцию с излишком этанола. В результате реакции был получен эфир массой 19,8л. Определить массовую долю </w:t>
            </w:r>
            <w:proofErr w:type="gramStart"/>
            <w:r w:rsidR="00665F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="00665F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% </w:t>
            </w:r>
            <w:proofErr w:type="gramStart"/>
            <w:r w:rsidR="00665F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выхода</w:t>
            </w:r>
            <w:proofErr w:type="gramEnd"/>
            <w:r w:rsidR="00665F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продукта реакции. </w:t>
            </w:r>
          </w:p>
          <w:p w:rsidR="00603D5F" w:rsidRDefault="00603D5F" w:rsidP="00E66F2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Решение.</w:t>
            </w:r>
          </w:p>
          <w:p w:rsidR="00551B52" w:rsidRDefault="00603D5F" w:rsidP="00603D5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Записываем дано по условию задачи  и три  уравнения превращений.</w:t>
            </w:r>
          </w:p>
          <w:p w:rsidR="00603D5F" w:rsidRDefault="00603D5F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03D5F" w:rsidRDefault="00603D5F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03D5F" w:rsidRPr="00603D5F" w:rsidRDefault="00603D5F" w:rsidP="00603D5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3D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Определяем количество вещества     ацетилена, взятого для получения </w:t>
            </w:r>
            <w:proofErr w:type="spellStart"/>
            <w:r w:rsidRPr="00603D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этаналя</w:t>
            </w:r>
            <w:proofErr w:type="spellEnd"/>
            <w:r w:rsidRPr="00603D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603D5F" w:rsidRDefault="00603D5F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03D5F" w:rsidRDefault="00603D5F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03D5F" w:rsidRDefault="00603D5F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03D5F" w:rsidRDefault="00603D5F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03D5F" w:rsidRDefault="00603D5F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03D5F" w:rsidRPr="00603D5F" w:rsidRDefault="00603D5F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03D5F" w:rsidRDefault="00503FC6" w:rsidP="00603D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03D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И, получается, что теоретическая масса </w:t>
            </w:r>
            <w:r w:rsidR="00725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следует должна</w:t>
            </w:r>
            <w:r w:rsidR="00603D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получиться 26,4 г эфира. Это то, что мы получили по уравнению реакции. </w:t>
            </w:r>
          </w:p>
          <w:p w:rsidR="00503FC6" w:rsidRDefault="00603D5F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А, сколько фактически мы можем получить вычислим по формуле</w:t>
            </w:r>
            <w:r w:rsidR="00725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которая равна отношению массы практической, </w:t>
            </w:r>
            <w:proofErr w:type="gramStart"/>
            <w:r w:rsidR="00725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помноженное</w:t>
            </w:r>
            <w:proofErr w:type="gramEnd"/>
            <w:r w:rsidR="00725B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100% на массу теоретическую.</w:t>
            </w:r>
          </w:p>
          <w:p w:rsidR="00725BD0" w:rsidRDefault="00725BD0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25BD0" w:rsidRDefault="00725BD0" w:rsidP="00725B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Ответ: массовая доля выхода эфира составляет 75%.</w:t>
            </w:r>
          </w:p>
          <w:p w:rsidR="00715860" w:rsidRDefault="00715860" w:rsidP="00725B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15860" w:rsidRDefault="00715860" w:rsidP="00725B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А, теперь задания для самоконтроля.</w:t>
            </w:r>
          </w:p>
          <w:p w:rsidR="00715860" w:rsidRDefault="00715860" w:rsidP="00725B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Написать уравнения реакций, с помощью которых можно осуществить следующую цепочку превращений.</w:t>
            </w:r>
          </w:p>
          <w:p w:rsidR="00715860" w:rsidRDefault="00715860" w:rsidP="00725B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15860" w:rsidRPr="00452F9C" w:rsidRDefault="00C47D80" w:rsidP="00C47D8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хлорэтан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хлорэтана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получить этанол, из этанола получить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этиленглигликоль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из этиленгликоля, из дихлорэтана получить дихлорэтана, из этана получить дихлорэтан. </w:t>
            </w:r>
          </w:p>
          <w:p w:rsidR="00725BD0" w:rsidRDefault="00725BD0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25BD0" w:rsidRDefault="00725BD0" w:rsidP="00603D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25BD0" w:rsidRPr="00503FC6" w:rsidRDefault="00725BD0" w:rsidP="00603D5F">
            <w:pPr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503FC6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Генетическая связь углеводородов, спиртов, альдегидов, и карбоновых кислот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503FC6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03FC6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03FC6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03FC6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03FC6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</w:t>
            </w:r>
            <w:r w:rsid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         </w:t>
            </w:r>
            <w:r w:rsid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proofErr w:type="spellEnd"/>
            <w:proofErr w:type="gramEnd"/>
          </w:p>
          <w:p w:rsidR="00503FC6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</w:t>
            </w:r>
            <w:r w:rsid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∕∕           </w:t>
            </w:r>
            <w:r w:rsid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∕∕</w:t>
            </w:r>
            <w:proofErr w:type="spellEnd"/>
          </w:p>
          <w:p w:rsidR="00503FC6" w:rsidRDefault="00503F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6</w:t>
            </w:r>
            <w:r w:rsid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→</w:t>
            </w:r>
            <w:r w:rsidR="005A795F"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</w:t>
            </w:r>
            <w:r w:rsid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→</w:t>
            </w:r>
            <w:r w:rsidR="005A795F"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СН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r w:rsid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5A795F"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СН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  <w:p w:rsidR="005A795F" w:rsidRDefault="005A795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│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│</w:t>
            </w:r>
            <w:proofErr w:type="spellEnd"/>
          </w:p>
          <w:p w:rsidR="005A795F" w:rsidRDefault="005A795F">
            <w:pPr>
              <w:rPr>
                <w:sz w:val="32"/>
                <w:szCs w:val="32"/>
              </w:rPr>
            </w:pPr>
            <w:r w:rsidRPr="005A795F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 xml:space="preserve">                                 </w:t>
            </w:r>
            <w:r w:rsidRPr="005A79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</w:t>
            </w:r>
            <w:r w:rsidRPr="005A795F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>О</w:t>
            </w:r>
            <w:r w:rsidRPr="005A795F">
              <w:rPr>
                <w:sz w:val="32"/>
                <w:szCs w:val="32"/>
              </w:rPr>
              <w:t xml:space="preserve"> Н</w:t>
            </w:r>
          </w:p>
          <w:p w:rsidR="005A795F" w:rsidRDefault="005A795F" w:rsidP="005A795F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Нумеруем действия в цепочке превращений.</w:t>
            </w:r>
          </w:p>
          <w:p w:rsidR="005A795F" w:rsidRPr="005A795F" w:rsidRDefault="005A795F" w:rsidP="005A795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 НОН→ С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 +Н</w:t>
            </w:r>
            <w:proofErr w:type="gramStart"/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(реакция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гидротации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5A795F" w:rsidRDefault="005A795F" w:rsidP="005A79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О</w:t>
            </w:r>
          </w:p>
          <w:p w:rsidR="005A795F" w:rsidRDefault="005A795F" w:rsidP="005A79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∕∕</w:t>
            </w:r>
          </w:p>
          <w:p w:rsidR="005A795F" w:rsidRPr="005A795F" w:rsidRDefault="005A795F" w:rsidP="005A795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5</w:t>
            </w:r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 +</w:t>
            </w:r>
            <w:proofErr w:type="spellStart"/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CuO</w:t>
            </w:r>
            <w:proofErr w:type="spellEnd"/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→ СН</w:t>
            </w:r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+</w:t>
            </w:r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Cu</w:t>
            </w:r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H</w:t>
            </w:r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 w:rsidRPr="005A79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(реакция </w:t>
            </w:r>
            <w:proofErr w:type="gramEnd"/>
          </w:p>
          <w:p w:rsidR="005A795F" w:rsidRDefault="005A795F" w:rsidP="005A795F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│          окисления)</w:t>
            </w:r>
          </w:p>
          <w:p w:rsidR="005A795F" w:rsidRDefault="005A795F" w:rsidP="005A795F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Н</w:t>
            </w:r>
          </w:p>
          <w:p w:rsidR="005A795F" w:rsidRPr="00BF63D7" w:rsidRDefault="005A795F" w:rsidP="005A795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F63D7">
              <w:rPr>
                <w:sz w:val="32"/>
                <w:szCs w:val="32"/>
              </w:rPr>
              <w:t xml:space="preserve">                 </w:t>
            </w:r>
            <w:r w:rsidR="00BF63D7">
              <w:rPr>
                <w:sz w:val="32"/>
                <w:szCs w:val="32"/>
                <w:lang w:val="en-US"/>
              </w:rPr>
              <w:t xml:space="preserve"> </w:t>
            </w:r>
            <w:r w:rsidR="00BF63D7">
              <w:rPr>
                <w:sz w:val="32"/>
                <w:szCs w:val="32"/>
              </w:rPr>
              <w:t>О</w:t>
            </w:r>
            <w:r w:rsidR="00BF63D7">
              <w:rPr>
                <w:sz w:val="32"/>
                <w:szCs w:val="32"/>
                <w:lang w:val="en-US"/>
              </w:rPr>
              <w:t xml:space="preserve">                                O</w:t>
            </w:r>
          </w:p>
          <w:p w:rsidR="005A795F" w:rsidRPr="00BF63D7" w:rsidRDefault="00BF63D7" w:rsidP="00BF63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 xml:space="preserve"> ∕∕</w:t>
            </w:r>
            <w:r>
              <w:rPr>
                <w:sz w:val="32"/>
                <w:szCs w:val="32"/>
                <w:lang w:val="en-US"/>
              </w:rPr>
              <w:t xml:space="preserve">                               </w:t>
            </w:r>
            <w:proofErr w:type="spellStart"/>
            <w:r>
              <w:rPr>
                <w:sz w:val="32"/>
                <w:szCs w:val="32"/>
                <w:lang w:val="en-US"/>
              </w:rPr>
              <w:t>∕∕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             </w:t>
            </w:r>
          </w:p>
          <w:p w:rsidR="00BF63D7" w:rsidRPr="00BF63D7" w:rsidRDefault="00BF63D7" w:rsidP="00BF63D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+ Ag</w:t>
            </w:r>
            <w:r w:rsidRPr="00BF63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O→   СН</w:t>
            </w:r>
            <w:r w:rsidRPr="00503F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r w:rsidRPr="00BF63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+ 2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Ag</w:t>
            </w:r>
            <w:proofErr w:type="spellStart"/>
            <w:r w:rsidRPr="00BF63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↓</w:t>
            </w:r>
            <w:proofErr w:type="spellEnd"/>
            <w:r w:rsidRPr="00BF63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(реакция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="009206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End"/>
          </w:p>
          <w:p w:rsidR="00BF63D7" w:rsidRDefault="00BF63D7" w:rsidP="00BF63D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F63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│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│</w:t>
            </w:r>
            <w:proofErr w:type="spellEnd"/>
          </w:p>
          <w:p w:rsidR="00BF63D7" w:rsidRDefault="00BF63D7" w:rsidP="00BF63D7">
            <w:pPr>
              <w:pStyle w:val="a4"/>
              <w:rPr>
                <w:sz w:val="32"/>
                <w:szCs w:val="32"/>
              </w:rPr>
            </w:pPr>
            <w:r w:rsidRPr="002B0412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  <w:lang w:val="en-US"/>
              </w:rPr>
              <w:t>H</w:t>
            </w:r>
            <w:r w:rsidRPr="002B0412">
              <w:rPr>
                <w:sz w:val="32"/>
                <w:szCs w:val="32"/>
              </w:rPr>
              <w:t xml:space="preserve">                             </w:t>
            </w:r>
            <w:r w:rsidR="002B0412">
              <w:rPr>
                <w:sz w:val="32"/>
                <w:szCs w:val="32"/>
              </w:rPr>
              <w:t xml:space="preserve">  О</w:t>
            </w:r>
            <w:r w:rsidRPr="002B041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</w:t>
            </w:r>
            <w:r w:rsidR="002B0412">
              <w:rPr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BF63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серебренного </w:t>
            </w:r>
            <w:r w:rsidRPr="00BF63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зеркала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  <w:r w:rsidRPr="00BF63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BF63D7" w:rsidRPr="00BF63D7" w:rsidRDefault="00E66F20" w:rsidP="00BF63D7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 w:rsidRPr="00E66F20">
              <w:rPr>
                <w:sz w:val="32"/>
                <w:szCs w:val="32"/>
                <w:vertAlign w:val="subscript"/>
              </w:rPr>
              <w:t>6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→ 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 w:rsidRPr="00E66F20">
              <w:rPr>
                <w:sz w:val="32"/>
                <w:szCs w:val="32"/>
                <w:vertAlign w:val="subscript"/>
              </w:rPr>
              <w:t>6</w:t>
            </w:r>
            <w:r>
              <w:rPr>
                <w:sz w:val="32"/>
                <w:szCs w:val="32"/>
              </w:rPr>
              <w:t>О→ 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 w:rsidRPr="00E66F20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О→ 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 w:rsidRPr="00E66F20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О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</w:p>
          <w:p w:rsidR="00BF63D7" w:rsidRPr="00BF63D7" w:rsidRDefault="00BF63D7" w:rsidP="00BF63D7">
            <w:pPr>
              <w:pStyle w:val="a4"/>
              <w:rPr>
                <w:sz w:val="32"/>
                <w:szCs w:val="32"/>
              </w:rPr>
            </w:pPr>
          </w:p>
          <w:p w:rsidR="005A795F" w:rsidRDefault="005A795F" w:rsidP="005A795F">
            <w:pPr>
              <w:pStyle w:val="a4"/>
              <w:rPr>
                <w:sz w:val="32"/>
                <w:szCs w:val="32"/>
              </w:rPr>
            </w:pPr>
          </w:p>
          <w:p w:rsidR="00FF2467" w:rsidRDefault="00FF2467" w:rsidP="005A795F">
            <w:pPr>
              <w:pStyle w:val="a4"/>
              <w:rPr>
                <w:sz w:val="32"/>
                <w:szCs w:val="32"/>
              </w:rPr>
            </w:pPr>
          </w:p>
          <w:p w:rsidR="00FF2467" w:rsidRDefault="00FF2467" w:rsidP="005A795F">
            <w:pPr>
              <w:pStyle w:val="a4"/>
              <w:rPr>
                <w:sz w:val="32"/>
                <w:szCs w:val="32"/>
              </w:rPr>
            </w:pPr>
          </w:p>
          <w:p w:rsidR="00FF2467" w:rsidRDefault="00FF2467" w:rsidP="005A795F">
            <w:pPr>
              <w:pStyle w:val="a4"/>
              <w:rPr>
                <w:sz w:val="32"/>
                <w:szCs w:val="32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>Текст.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Различные превращения кислот на другие  соединения обусловливают появление новых  классов и дальнейшее развитие разнообразности органических соединений.</w:t>
            </w: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Картинка. Фото учёного.</w:t>
            </w: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Текст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Вывод, что все вещества связаны между собой.  </w:t>
            </w:r>
          </w:p>
          <w:p w:rsidR="00665F8F" w:rsidRDefault="00665F8F" w:rsidP="00FF246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65F8F" w:rsidRDefault="00665F8F" w:rsidP="00FF246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65F8F" w:rsidRDefault="00665F8F" w:rsidP="00FF246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65F8F" w:rsidRDefault="00665F8F" w:rsidP="00665F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Дано:</w:t>
            </w:r>
          </w:p>
          <w:p w:rsidR="00665F8F" w:rsidRDefault="00665F8F" w:rsidP="00665F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</w:t>
            </w:r>
            <w:r w:rsidRPr="00665F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(С2Н2)=6,67л</w:t>
            </w:r>
          </w:p>
          <w:p w:rsidR="00665F8F" w:rsidRDefault="00665F8F" w:rsidP="00665F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V=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(эфира)=19,8л</w:t>
            </w:r>
          </w:p>
          <w:p w:rsidR="00665F8F" w:rsidRDefault="00665F8F" w:rsidP="00665F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65F8F" w:rsidRDefault="00665F8F" w:rsidP="00665F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ῂ(эфира)=?</w:t>
            </w:r>
          </w:p>
          <w:p w:rsidR="00665F8F" w:rsidRDefault="00665F8F" w:rsidP="00665F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Решение:</w:t>
            </w:r>
          </w:p>
          <w:p w:rsidR="00665F8F" w:rsidRDefault="00665F8F" w:rsidP="00665F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Записываем уравнение реакции:</w:t>
            </w:r>
          </w:p>
          <w:p w:rsidR="00665F8F" w:rsidRDefault="00452F9C" w:rsidP="00665F8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О→ 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СНО                                      (1)</w:t>
            </w:r>
          </w:p>
          <w:p w:rsidR="00452F9C" w:rsidRDefault="00452F9C" w:rsidP="00665F8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СНО +[О]→ 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СООН                             (2)</w:t>
            </w:r>
          </w:p>
          <w:p w:rsidR="00452F9C" w:rsidRDefault="00452F9C" w:rsidP="00665F8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СООН+ С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ОН→ 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СООС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+Н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 (3)</w:t>
            </w:r>
          </w:p>
          <w:p w:rsidR="00452F9C" w:rsidRDefault="00452F9C" w:rsidP="00452F9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Определяем количество вещества ацетилен</w:t>
            </w:r>
            <w:r w:rsidR="00603D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а, взятого для получения </w:t>
            </w:r>
            <w:proofErr w:type="spellStart"/>
            <w:r w:rsidR="00603D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этаналя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</w:p>
          <w:p w:rsidR="00452F9C" w:rsidRDefault="00452F9C" w:rsidP="00452F9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ὐ=(С2Н2)=6,67 л/22,4л/моль=0,3 моль</w:t>
            </w:r>
          </w:p>
          <w:p w:rsidR="00452F9C" w:rsidRDefault="00452F9C" w:rsidP="00452F9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 уравнений (1),(2),(3) выходит, что</w:t>
            </w:r>
          </w:p>
          <w:p w:rsidR="00852631" w:rsidRDefault="00852631" w:rsidP="00452F9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ὐ(С2Н2)= ὐ (СН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СНО)= ὐ (СН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СООН)=</w:t>
            </w:r>
          </w:p>
          <w:p w:rsidR="00452F9C" w:rsidRDefault="00852631" w:rsidP="00452F9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ὐ (СН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СООС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proofErr w:type="gramEnd"/>
          </w:p>
          <w:p w:rsidR="00852631" w:rsidRDefault="00852631" w:rsidP="008526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ὐ (СН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СООС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=0,3 моль;</w:t>
            </w:r>
          </w:p>
          <w:p w:rsidR="00852631" w:rsidRDefault="00852631" w:rsidP="008526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СООС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)=88 г/моль;</w:t>
            </w:r>
          </w:p>
          <w:p w:rsidR="00603D5F" w:rsidRDefault="00852631" w:rsidP="008526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СООС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r w:rsidRPr="00852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0,3*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88=26,4г.</w:t>
            </w:r>
          </w:p>
          <w:p w:rsidR="00603D5F" w:rsidRDefault="00603D5F" w:rsidP="008526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И, получается количественно (теоретически)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следует должно получиться 26,4 г эфира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Это то, что мы получили по уравнению реакции. </w:t>
            </w:r>
          </w:p>
          <w:p w:rsidR="00603D5F" w:rsidRDefault="00603D5F" w:rsidP="008526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А, сколько фактически мы можем получить вычислим по формуле:</w:t>
            </w:r>
          </w:p>
          <w:p w:rsidR="00603D5F" w:rsidRPr="00603D5F" w:rsidRDefault="00603D5F" w:rsidP="008526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ῂ(СН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СООС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</w:t>
            </w:r>
            <w:proofErr w:type="spellStart"/>
            <w:r w:rsidRPr="00603D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03D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*100%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</w:t>
            </w:r>
            <w:r w:rsidRPr="00603D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</w:t>
            </w:r>
            <w:proofErr w:type="spellStart"/>
            <w:r w:rsidRPr="00603D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852631" w:rsidRPr="00852631" w:rsidRDefault="00603D5F" w:rsidP="008526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852631" w:rsidRDefault="00603D5F" w:rsidP="00452F9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ῂ(СН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СООС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452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=19,8г*100%/26,4г=75%.</w:t>
            </w:r>
          </w:p>
          <w:p w:rsidR="00603D5F" w:rsidRPr="00452F9C" w:rsidRDefault="00603D5F" w:rsidP="00452F9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Ответ: массовая доля выхода эфира составляет 75%.</w:t>
            </w:r>
          </w:p>
          <w:p w:rsidR="00665F8F" w:rsidRPr="00665F8F" w:rsidRDefault="00665F8F" w:rsidP="00665F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2467" w:rsidRDefault="00FF2467" w:rsidP="00FF2467">
            <w:pPr>
              <w:rPr>
                <w:sz w:val="32"/>
                <w:szCs w:val="32"/>
              </w:rPr>
            </w:pPr>
          </w:p>
          <w:p w:rsidR="00C47D80" w:rsidRDefault="00C47D80" w:rsidP="00FF2467">
            <w:pPr>
              <w:rPr>
                <w:sz w:val="32"/>
                <w:szCs w:val="32"/>
              </w:rPr>
            </w:pPr>
          </w:p>
          <w:p w:rsidR="00C47D80" w:rsidRDefault="00C47D80" w:rsidP="00FF2467">
            <w:pPr>
              <w:rPr>
                <w:sz w:val="32"/>
                <w:szCs w:val="32"/>
              </w:rPr>
            </w:pPr>
          </w:p>
          <w:p w:rsidR="00C47D80" w:rsidRDefault="00C47D80" w:rsidP="00FF2467">
            <w:pPr>
              <w:rPr>
                <w:sz w:val="32"/>
                <w:szCs w:val="32"/>
              </w:rPr>
            </w:pPr>
          </w:p>
          <w:p w:rsidR="00C47D80" w:rsidRDefault="00C47D80" w:rsidP="00FF2467">
            <w:pPr>
              <w:rPr>
                <w:sz w:val="32"/>
                <w:szCs w:val="32"/>
              </w:rPr>
            </w:pPr>
          </w:p>
          <w:p w:rsidR="005730B5" w:rsidRDefault="005730B5" w:rsidP="005730B5">
            <w:pPr>
              <w:pStyle w:val="a4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 xml:space="preserve">4 </w:t>
            </w:r>
            <w:r>
              <w:rPr>
                <w:sz w:val="32"/>
                <w:szCs w:val="32"/>
              </w:rPr>
              <w:t>→ 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Cl→</w:t>
            </w:r>
            <w:r>
              <w:rPr>
                <w:sz w:val="32"/>
                <w:szCs w:val="32"/>
                <w:lang w:val="en-US"/>
              </w:rPr>
              <w:t xml:space="preserve">       </w:t>
            </w:r>
            <w:r>
              <w:rPr>
                <w:sz w:val="32"/>
                <w:szCs w:val="32"/>
              </w:rPr>
              <w:t xml:space="preserve"> 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 w:rsidRPr="005730B5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  <w:lang w:val="en-US"/>
              </w:rPr>
              <w:t>H</w:t>
            </w:r>
            <w:r>
              <w:rPr>
                <w:sz w:val="32"/>
                <w:szCs w:val="32"/>
              </w:rPr>
              <w:t xml:space="preserve"> </w:t>
            </w:r>
          </w:p>
          <w:p w:rsidR="005730B5" w:rsidRPr="005730B5" w:rsidRDefault="005730B5" w:rsidP="005730B5">
            <w:pPr>
              <w:pStyle w:val="a4"/>
              <w:rPr>
                <w:sz w:val="32"/>
                <w:szCs w:val="32"/>
                <w:lang w:val="en-US"/>
              </w:rPr>
            </w:pPr>
            <w:r w:rsidRPr="005730B5">
              <w:rPr>
                <w:sz w:val="32"/>
                <w:szCs w:val="32"/>
              </w:rPr>
              <w:t xml:space="preserve">   </w:t>
            </w:r>
            <w:proofErr w:type="spellStart"/>
            <w:r w:rsidRPr="005730B5">
              <w:rPr>
                <w:sz w:val="32"/>
                <w:szCs w:val="32"/>
              </w:rPr>
              <w:t>↓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                                 </w:t>
            </w:r>
            <w:proofErr w:type="spellStart"/>
            <w:r>
              <w:rPr>
                <w:sz w:val="32"/>
                <w:szCs w:val="32"/>
                <w:lang w:val="en-US"/>
              </w:rPr>
              <w:t>↓</w:t>
            </w:r>
            <w:proofErr w:type="spellEnd"/>
          </w:p>
          <w:p w:rsidR="005730B5" w:rsidRDefault="005730B5" w:rsidP="005730B5">
            <w:pPr>
              <w:pStyle w:val="a4"/>
              <w:rPr>
                <w:sz w:val="32"/>
                <w:szCs w:val="32"/>
                <w:vertAlign w:val="subscript"/>
                <w:lang w:val="en-US"/>
              </w:rPr>
            </w:pPr>
            <w:r>
              <w:rPr>
                <w:sz w:val="32"/>
                <w:szCs w:val="32"/>
              </w:rPr>
              <w:t>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>4</w:t>
            </w:r>
            <w:r w:rsidRPr="005730B5">
              <w:rPr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Cl</w:t>
            </w:r>
            <w:proofErr w:type="spellEnd"/>
            <w:r w:rsidRPr="005730B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→ 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 w:rsidRPr="005730B5">
              <w:rPr>
                <w:sz w:val="32"/>
                <w:szCs w:val="32"/>
                <w:vertAlign w:val="subscript"/>
              </w:rPr>
              <w:t xml:space="preserve">4 </w:t>
            </w:r>
            <w:r w:rsidRPr="005730B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OH</w:t>
            </w:r>
            <w:r w:rsidRPr="005730B5">
              <w:rPr>
                <w:sz w:val="32"/>
                <w:szCs w:val="32"/>
              </w:rPr>
              <w:t>)</w:t>
            </w:r>
            <w:r w:rsidRPr="005730B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← 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 w:rsidRPr="005730B5">
              <w:rPr>
                <w:sz w:val="32"/>
                <w:szCs w:val="32"/>
                <w:vertAlign w:val="subscript"/>
              </w:rPr>
              <w:t>4</w:t>
            </w:r>
          </w:p>
          <w:p w:rsidR="005730B5" w:rsidRDefault="005730B5" w:rsidP="005730B5">
            <w:pPr>
              <w:pStyle w:val="a4"/>
              <w:rPr>
                <w:sz w:val="32"/>
                <w:szCs w:val="32"/>
                <w:vertAlign w:val="subscript"/>
                <w:lang w:val="en-US"/>
              </w:rPr>
            </w:pPr>
          </w:p>
          <w:p w:rsidR="005730B5" w:rsidRPr="005730B5" w:rsidRDefault="005730B5" w:rsidP="005730B5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 xml:space="preserve">4  </w:t>
            </w:r>
            <w:r w:rsidRPr="00736805">
              <w:rPr>
                <w:sz w:val="32"/>
                <w:szCs w:val="32"/>
              </w:rPr>
              <w:t>+</w:t>
            </w:r>
            <w:proofErr w:type="spellStart"/>
            <w:r>
              <w:rPr>
                <w:sz w:val="32"/>
                <w:szCs w:val="32"/>
                <w:lang w:val="en-US"/>
              </w:rPr>
              <w:t>Cl</w:t>
            </w:r>
            <w:proofErr w:type="spellEnd"/>
            <w:r w:rsidRPr="0073680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→ 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Cl</w:t>
            </w:r>
            <w:r w:rsidRPr="00736805">
              <w:rPr>
                <w:sz w:val="32"/>
                <w:szCs w:val="32"/>
              </w:rPr>
              <w:t xml:space="preserve"> </w:t>
            </w:r>
            <w:r w:rsidR="00736805">
              <w:rPr>
                <w:sz w:val="32"/>
                <w:szCs w:val="32"/>
              </w:rPr>
              <w:t>(реакция хлорирования)</w:t>
            </w:r>
          </w:p>
          <w:p w:rsidR="005730B5" w:rsidRPr="00736805" w:rsidRDefault="00736805" w:rsidP="005730B5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Cl</w:t>
            </w:r>
            <w:r w:rsidRPr="00736805">
              <w:rPr>
                <w:sz w:val="32"/>
                <w:szCs w:val="32"/>
              </w:rPr>
              <w:t xml:space="preserve"> +</w:t>
            </w:r>
            <w:r>
              <w:rPr>
                <w:sz w:val="32"/>
                <w:szCs w:val="32"/>
                <w:lang w:val="en-US"/>
              </w:rPr>
              <w:t>HOH</w:t>
            </w:r>
            <w:r>
              <w:rPr>
                <w:sz w:val="32"/>
                <w:szCs w:val="32"/>
              </w:rPr>
              <w:t>→</w:t>
            </w:r>
            <w:r w:rsidRPr="0073680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 w:rsidRPr="005730B5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  <w:lang w:val="en-US"/>
              </w:rPr>
              <w:t>H</w:t>
            </w:r>
            <w:r>
              <w:rPr>
                <w:sz w:val="32"/>
                <w:szCs w:val="32"/>
              </w:rPr>
              <w:t xml:space="preserve"> (реакция гидрирования)</w:t>
            </w:r>
          </w:p>
          <w:p w:rsidR="00736805" w:rsidRPr="00736805" w:rsidRDefault="00736805" w:rsidP="00736805">
            <w:pPr>
              <w:ind w:left="360"/>
              <w:rPr>
                <w:sz w:val="32"/>
                <w:szCs w:val="32"/>
              </w:rPr>
            </w:pPr>
            <w:r w:rsidRPr="00736805">
              <w:rPr>
                <w:sz w:val="32"/>
                <w:szCs w:val="32"/>
              </w:rPr>
              <w:t>3.С</w:t>
            </w:r>
            <w:r w:rsidRPr="00736805">
              <w:rPr>
                <w:sz w:val="32"/>
                <w:szCs w:val="32"/>
                <w:vertAlign w:val="subscript"/>
              </w:rPr>
              <w:t>2</w:t>
            </w:r>
            <w:r w:rsidRPr="00736805">
              <w:rPr>
                <w:sz w:val="32"/>
                <w:szCs w:val="32"/>
              </w:rPr>
              <w:t>Н</w:t>
            </w:r>
            <w:r w:rsidRPr="00736805">
              <w:rPr>
                <w:sz w:val="32"/>
                <w:szCs w:val="32"/>
                <w:vertAlign w:val="subscript"/>
              </w:rPr>
              <w:t>5</w:t>
            </w:r>
            <w:r w:rsidRPr="00736805">
              <w:rPr>
                <w:sz w:val="32"/>
                <w:szCs w:val="32"/>
              </w:rPr>
              <w:t>О</w:t>
            </w:r>
            <w:r w:rsidRPr="00736805">
              <w:rPr>
                <w:sz w:val="32"/>
                <w:szCs w:val="32"/>
                <w:lang w:val="en-US"/>
              </w:rPr>
              <w:t>H</w:t>
            </w:r>
            <w:r w:rsidRPr="00736805">
              <w:rPr>
                <w:sz w:val="32"/>
                <w:szCs w:val="32"/>
              </w:rPr>
              <w:t xml:space="preserve"> → С</w:t>
            </w:r>
            <w:r w:rsidRPr="00736805">
              <w:rPr>
                <w:sz w:val="32"/>
                <w:szCs w:val="32"/>
                <w:vertAlign w:val="subscript"/>
              </w:rPr>
              <w:t>2</w:t>
            </w:r>
            <w:r w:rsidRPr="00736805">
              <w:rPr>
                <w:sz w:val="32"/>
                <w:szCs w:val="32"/>
              </w:rPr>
              <w:t>Н</w:t>
            </w:r>
            <w:r w:rsidRPr="00736805">
              <w:rPr>
                <w:sz w:val="32"/>
                <w:szCs w:val="32"/>
                <w:vertAlign w:val="subscript"/>
              </w:rPr>
              <w:t xml:space="preserve">4  </w:t>
            </w:r>
            <w:r w:rsidRPr="00736805">
              <w:rPr>
                <w:sz w:val="32"/>
                <w:szCs w:val="32"/>
              </w:rPr>
              <w:t>+</w:t>
            </w:r>
            <w:r>
              <w:rPr>
                <w:sz w:val="32"/>
                <w:szCs w:val="32"/>
                <w:lang w:val="en-US"/>
              </w:rPr>
              <w:t>HOH</w:t>
            </w:r>
            <w:r>
              <w:rPr>
                <w:sz w:val="32"/>
                <w:szCs w:val="32"/>
              </w:rPr>
              <w:t>(реакция дегидрирования)</w:t>
            </w:r>
          </w:p>
          <w:p w:rsidR="00736805" w:rsidRPr="00736805" w:rsidRDefault="00736805" w:rsidP="00736805">
            <w:pPr>
              <w:ind w:left="360"/>
              <w:rPr>
                <w:sz w:val="32"/>
                <w:szCs w:val="32"/>
              </w:rPr>
            </w:pPr>
            <w:r w:rsidRPr="00736805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 xml:space="preserve">4  </w:t>
            </w:r>
            <w:r>
              <w:rPr>
                <w:sz w:val="32"/>
                <w:szCs w:val="32"/>
              </w:rPr>
              <w:t>+НОН+[О]→ С</w:t>
            </w:r>
            <w:r w:rsidRPr="00E66F2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 w:rsidRPr="005730B5">
              <w:rPr>
                <w:sz w:val="32"/>
                <w:szCs w:val="32"/>
                <w:vertAlign w:val="subscript"/>
              </w:rPr>
              <w:t xml:space="preserve">4 </w:t>
            </w:r>
            <w:r w:rsidRPr="005730B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OH</w:t>
            </w:r>
            <w:r w:rsidRPr="005730B5">
              <w:rPr>
                <w:sz w:val="32"/>
                <w:szCs w:val="32"/>
              </w:rPr>
              <w:t>)</w:t>
            </w:r>
            <w:r w:rsidRPr="005730B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(реакция окисления)</w:t>
            </w:r>
          </w:p>
          <w:p w:rsidR="00736805" w:rsidRPr="005730B5" w:rsidRDefault="00736805" w:rsidP="00736805">
            <w:pPr>
              <w:pStyle w:val="a4"/>
              <w:rPr>
                <w:sz w:val="32"/>
                <w:szCs w:val="32"/>
              </w:rPr>
            </w:pPr>
            <w:r w:rsidRPr="005730B5">
              <w:rPr>
                <w:sz w:val="32"/>
                <w:szCs w:val="32"/>
              </w:rPr>
              <w:lastRenderedPageBreak/>
              <w:t xml:space="preserve">   </w:t>
            </w:r>
          </w:p>
          <w:p w:rsidR="005730B5" w:rsidRPr="00736805" w:rsidRDefault="005730B5" w:rsidP="00736805">
            <w:pPr>
              <w:rPr>
                <w:sz w:val="32"/>
                <w:szCs w:val="32"/>
              </w:rPr>
            </w:pPr>
          </w:p>
          <w:p w:rsidR="005730B5" w:rsidRPr="005730B5" w:rsidRDefault="005730B5" w:rsidP="005730B5">
            <w:pPr>
              <w:pStyle w:val="a4"/>
              <w:rPr>
                <w:sz w:val="32"/>
                <w:szCs w:val="32"/>
              </w:rPr>
            </w:pPr>
          </w:p>
          <w:p w:rsidR="00C47D80" w:rsidRPr="00FF2467" w:rsidRDefault="00C47D80" w:rsidP="00FF2467">
            <w:pPr>
              <w:rPr>
                <w:sz w:val="32"/>
                <w:szCs w:val="32"/>
              </w:rPr>
            </w:pPr>
          </w:p>
        </w:tc>
      </w:tr>
    </w:tbl>
    <w:p w:rsidR="000D1446" w:rsidRDefault="000D1446"/>
    <w:sectPr w:rsidR="000D1446" w:rsidSect="0050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702"/>
    <w:multiLevelType w:val="hybridMultilevel"/>
    <w:tmpl w:val="FC26D31C"/>
    <w:lvl w:ilvl="0" w:tplc="FBCEA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70035"/>
    <w:multiLevelType w:val="hybridMultilevel"/>
    <w:tmpl w:val="FC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94C"/>
    <w:multiLevelType w:val="hybridMultilevel"/>
    <w:tmpl w:val="565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916BB"/>
    <w:multiLevelType w:val="hybridMultilevel"/>
    <w:tmpl w:val="3968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425E"/>
    <w:multiLevelType w:val="hybridMultilevel"/>
    <w:tmpl w:val="5F98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0728B"/>
    <w:multiLevelType w:val="hybridMultilevel"/>
    <w:tmpl w:val="C862F520"/>
    <w:lvl w:ilvl="0" w:tplc="ABB48BB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FC6"/>
    <w:rsid w:val="000D1446"/>
    <w:rsid w:val="002B0412"/>
    <w:rsid w:val="00452F9C"/>
    <w:rsid w:val="00503FC6"/>
    <w:rsid w:val="00551B52"/>
    <w:rsid w:val="005730B5"/>
    <w:rsid w:val="005A795F"/>
    <w:rsid w:val="00603D5F"/>
    <w:rsid w:val="00665F8F"/>
    <w:rsid w:val="00715860"/>
    <w:rsid w:val="00725BD0"/>
    <w:rsid w:val="00736805"/>
    <w:rsid w:val="00852631"/>
    <w:rsid w:val="009206DD"/>
    <w:rsid w:val="00BF63D7"/>
    <w:rsid w:val="00C47D80"/>
    <w:rsid w:val="00E66F20"/>
    <w:rsid w:val="00E943AD"/>
    <w:rsid w:val="00F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2014-07-26T14:15:00Z</dcterms:created>
  <dcterms:modified xsi:type="dcterms:W3CDTF">2014-07-27T08:12:00Z</dcterms:modified>
</cp:coreProperties>
</file>