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E8" w:rsidRDefault="009B68E8" w:rsidP="009B68E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ВАРИАНТ№1.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Работа №6.СИНТЕТИЧЕСКИЕ ВЫСОКОМОЛЕКУЛЯРНЫЕ СОЕДИНЕНИЯ.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Полимеры-это</w:t>
      </w:r>
      <w:proofErr w:type="gramEnd"/>
      <w:r>
        <w:rPr>
          <w:sz w:val="28"/>
          <w:szCs w:val="28"/>
        </w:rPr>
        <w:t>_____________________________________________________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68E8" w:rsidRPr="001E6F45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E6F45">
        <w:rPr>
          <w:sz w:val="28"/>
          <w:szCs w:val="28"/>
        </w:rPr>
        <w:t>Объясните влияние структуры поли</w:t>
      </w:r>
      <w:r>
        <w:rPr>
          <w:sz w:val="28"/>
          <w:szCs w:val="28"/>
        </w:rPr>
        <w:t xml:space="preserve">меров на их физические свойства. </w:t>
      </w:r>
      <w:r w:rsidRPr="001E6F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3.Можно ли углеводород с формулой С</w:t>
      </w:r>
      <w:r w:rsidRPr="001E6F45">
        <w:rPr>
          <w:sz w:val="28"/>
          <w:szCs w:val="28"/>
          <w:vertAlign w:val="subscript"/>
        </w:rPr>
        <w:t>80</w:t>
      </w:r>
      <w:r>
        <w:rPr>
          <w:sz w:val="28"/>
          <w:szCs w:val="28"/>
        </w:rPr>
        <w:t>Н</w:t>
      </w:r>
      <w:r w:rsidRPr="001E6F45">
        <w:rPr>
          <w:sz w:val="28"/>
          <w:szCs w:val="28"/>
          <w:vertAlign w:val="subscript"/>
        </w:rPr>
        <w:t>162</w:t>
      </w:r>
      <w:r>
        <w:rPr>
          <w:sz w:val="28"/>
          <w:szCs w:val="28"/>
        </w:rPr>
        <w:t xml:space="preserve"> считать полимером? Почему?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4.Укажите в приведенных примерах мономер, структурное звено, степень полимеризации: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Полипропилена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СН</w:t>
      </w:r>
      <w:proofErr w:type="gramStart"/>
      <w:r w:rsidRPr="003A1C04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=СН+СН</w:t>
      </w:r>
      <w:r w:rsidRPr="003A1C0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=СН</w:t>
      </w:r>
      <w:r>
        <w:rPr>
          <w:rFonts w:cstheme="minorHAnsi"/>
          <w:sz w:val="28"/>
          <w:szCs w:val="28"/>
        </w:rPr>
        <w:t>→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>│</w:t>
      </w:r>
      <w:r>
        <w:rPr>
          <w:rFonts w:cstheme="minorHAnsi"/>
          <w:sz w:val="28"/>
          <w:szCs w:val="28"/>
        </w:rPr>
        <w:tab/>
        <w:t xml:space="preserve">    │</w:t>
      </w:r>
      <w:r>
        <w:rPr>
          <w:sz w:val="28"/>
          <w:szCs w:val="28"/>
        </w:rPr>
        <w:t xml:space="preserve">            </w:t>
      </w:r>
    </w:p>
    <w:p w:rsidR="009B68E8" w:rsidRDefault="009B68E8" w:rsidP="009B68E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  <w:t xml:space="preserve">    СН</w:t>
      </w:r>
      <w:r w:rsidRPr="003A1C04">
        <w:rPr>
          <w:sz w:val="28"/>
          <w:szCs w:val="28"/>
          <w:vertAlign w:val="subscript"/>
        </w:rPr>
        <w:t>3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5.Получите из неорганических веществ полиэтилен.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 xml:space="preserve">6.Некоторый полимер содержит 67,9% карбона, 26,4% </w:t>
      </w:r>
      <w:proofErr w:type="spellStart"/>
      <w:r>
        <w:rPr>
          <w:sz w:val="28"/>
          <w:szCs w:val="28"/>
        </w:rPr>
        <w:t>нитрогена</w:t>
      </w:r>
      <w:proofErr w:type="spellEnd"/>
      <w:r>
        <w:rPr>
          <w:sz w:val="28"/>
          <w:szCs w:val="28"/>
        </w:rPr>
        <w:t xml:space="preserve"> и 5,7% гидрогена. Установите формулу этого полимера.</w:t>
      </w:r>
    </w:p>
    <w:p w:rsidR="009B68E8" w:rsidRDefault="009B68E8" w:rsidP="009B68E8">
      <w:pPr>
        <w:rPr>
          <w:sz w:val="28"/>
          <w:szCs w:val="28"/>
        </w:rPr>
      </w:pPr>
    </w:p>
    <w:p w:rsidR="009B68E8" w:rsidRDefault="009B68E8" w:rsidP="009B68E8">
      <w:pPr>
        <w:rPr>
          <w:sz w:val="28"/>
          <w:szCs w:val="28"/>
        </w:rPr>
      </w:pPr>
    </w:p>
    <w:p w:rsidR="009B68E8" w:rsidRDefault="009B68E8" w:rsidP="009B68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ВАРИАНТ№2.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Работа №6.СИНТЕТИЧЕСКИЕ ВЫСОКОМОЛЕКУЛЯРНЫЕ СОЕДИНЕНИЯ.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1 Мономеры - это    _________________________________________________</w:t>
      </w:r>
    </w:p>
    <w:p w:rsidR="009B68E8" w:rsidRPr="001E6F45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_________________________________________________________________________________________________________________________________________________________________________________________________________2. На какие группы разделяют полимеры по отношению к нагреванию?</w:t>
      </w:r>
      <w:r w:rsidRPr="001E6F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3.Определите среднюю относительную молекулярную массу полиэтилена, если степень полимеризации его равна 1100.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4.Укажите в приведенных примерах мономер, структурное звено, степень полимеризации: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Полистирол: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СН=СН</w:t>
      </w:r>
      <w:proofErr w:type="gramStart"/>
      <w:r w:rsidRPr="001465EC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+СН=СН</w:t>
      </w:r>
      <w:r w:rsidRPr="001465EC">
        <w:rPr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→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 xml:space="preserve">                </w:t>
      </w:r>
      <w:proofErr w:type="spellStart"/>
      <w:r>
        <w:rPr>
          <w:rFonts w:cstheme="minorHAnsi"/>
          <w:sz w:val="28"/>
          <w:szCs w:val="28"/>
        </w:rPr>
        <w:t>│</w:t>
      </w:r>
      <w:proofErr w:type="spellEnd"/>
      <w:r>
        <w:rPr>
          <w:sz w:val="28"/>
          <w:szCs w:val="28"/>
        </w:rPr>
        <w:t xml:space="preserve">            </w:t>
      </w:r>
    </w:p>
    <w:p w:rsidR="009B68E8" w:rsidRDefault="009B68E8" w:rsidP="009B68E8">
      <w:pPr>
        <w:rPr>
          <w:sz w:val="28"/>
          <w:szCs w:val="28"/>
        </w:rPr>
      </w:pPr>
    </w:p>
    <w:p w:rsidR="009B68E8" w:rsidRDefault="009B68E8" w:rsidP="009B68E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С</w:t>
      </w:r>
      <w:r w:rsidRPr="001465EC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ab/>
        <w:t xml:space="preserve">        С</w:t>
      </w:r>
      <w:r w:rsidRPr="001465EC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5.Получите из метана полипропилен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 xml:space="preserve">6.Образец полимера массой 1,5 г содержит 0,576г карбона,  0, 072 гидрогена и 0,852г хлора. Назовите это полимер. </w:t>
      </w:r>
    </w:p>
    <w:p w:rsidR="009B68E8" w:rsidRDefault="009B68E8" w:rsidP="009B68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ВАРИАНТ№3.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Работа №6.СИНТЕТИЧЕСКИЕ ВЫСОКОМОЛЕКУЛЯРНЫЕ СОЕДИНЕНИЯ.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 xml:space="preserve">1Степень полимеризации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то________________________________________________________________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68E8" w:rsidRPr="001E6F45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 xml:space="preserve">2.Приведите примеры природных полимеров линейного, </w:t>
      </w:r>
      <w:proofErr w:type="spellStart"/>
      <w:r>
        <w:rPr>
          <w:sz w:val="28"/>
          <w:szCs w:val="28"/>
        </w:rPr>
        <w:t>разветлённого</w:t>
      </w:r>
      <w:proofErr w:type="spellEnd"/>
      <w:r>
        <w:rPr>
          <w:sz w:val="28"/>
          <w:szCs w:val="28"/>
        </w:rPr>
        <w:t xml:space="preserve"> и пространственного строения </w:t>
      </w:r>
      <w:r w:rsidRPr="001E6F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3.Найдите степень полимеризации для полиэтилена, если его относительная масса равна 42000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4.Укажите в приведенных примерах мономер, структурное звено, степень полимеризации:</w:t>
      </w:r>
    </w:p>
    <w:p w:rsidR="009B68E8" w:rsidRPr="00F45DE4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Поливинилхлорида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СН</w:t>
      </w:r>
      <w:proofErr w:type="gramStart"/>
      <w:r w:rsidRPr="003A1C04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=СН+СН</w:t>
      </w:r>
      <w:r w:rsidRPr="003A1C0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=СН</w:t>
      </w:r>
      <w:r>
        <w:rPr>
          <w:rFonts w:cstheme="minorHAnsi"/>
          <w:sz w:val="28"/>
          <w:szCs w:val="28"/>
        </w:rPr>
        <w:t>→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>│</w:t>
      </w:r>
      <w:r>
        <w:rPr>
          <w:rFonts w:cstheme="minorHAnsi"/>
          <w:sz w:val="28"/>
          <w:szCs w:val="28"/>
        </w:rPr>
        <w:tab/>
        <w:t xml:space="preserve">    │</w:t>
      </w:r>
      <w:r>
        <w:rPr>
          <w:sz w:val="28"/>
          <w:szCs w:val="28"/>
        </w:rPr>
        <w:t xml:space="preserve">            </w:t>
      </w:r>
    </w:p>
    <w:p w:rsidR="009B68E8" w:rsidRPr="00F913B6" w:rsidRDefault="009B68E8" w:rsidP="009B68E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ab/>
        <w:t xml:space="preserve">    С</w:t>
      </w:r>
      <w:r>
        <w:rPr>
          <w:sz w:val="28"/>
          <w:szCs w:val="28"/>
          <w:lang w:val="en-US"/>
        </w:rPr>
        <w:t>l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5.Какой способ используется для получения искусственных полимеров? Приведите пример реакции.</w:t>
      </w:r>
    </w:p>
    <w:p w:rsidR="009B68E8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68E8" w:rsidRPr="00B52A75" w:rsidRDefault="009B68E8" w:rsidP="009B6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B52A75">
        <w:rPr>
          <w:sz w:val="28"/>
          <w:szCs w:val="28"/>
        </w:rPr>
        <w:t xml:space="preserve"> </w:t>
      </w:r>
      <w:r>
        <w:rPr>
          <w:sz w:val="28"/>
          <w:szCs w:val="28"/>
        </w:rPr>
        <w:t>Синтетический каучук СКН (C</w:t>
      </w:r>
      <w:r>
        <w:rPr>
          <w:sz w:val="28"/>
          <w:szCs w:val="28"/>
          <w:lang w:val="en-US"/>
        </w:rPr>
        <w:t>H</w:t>
      </w:r>
      <w:r w:rsidRPr="00B52A75">
        <w:rPr>
          <w:sz w:val="28"/>
          <w:szCs w:val="28"/>
          <w:vertAlign w:val="subscript"/>
        </w:rPr>
        <w:t>2</w:t>
      </w:r>
      <w:r w:rsidRPr="00B52A7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CH</w:t>
      </w:r>
      <w:r w:rsidRPr="00B52A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CN</w:t>
      </w:r>
      <w:r w:rsidRPr="00B52A75">
        <w:rPr>
          <w:sz w:val="28"/>
          <w:szCs w:val="28"/>
        </w:rPr>
        <w:t xml:space="preserve">  и бутадиена</w:t>
      </w:r>
      <w:r>
        <w:rPr>
          <w:sz w:val="28"/>
          <w:szCs w:val="28"/>
        </w:rPr>
        <w:t>)</w:t>
      </w:r>
      <w:r w:rsidRPr="00B52A75">
        <w:rPr>
          <w:sz w:val="28"/>
          <w:szCs w:val="28"/>
        </w:rPr>
        <w:t xml:space="preserve"> содержится по массе 5,2%. </w:t>
      </w:r>
      <w:r>
        <w:rPr>
          <w:sz w:val="28"/>
          <w:szCs w:val="28"/>
        </w:rPr>
        <w:t>Установите, сколько звеньев бутадиена приходится на одно звено этой молекулы.</w:t>
      </w:r>
    </w:p>
    <w:p w:rsidR="009B68E8" w:rsidRDefault="009B68E8" w:rsidP="009B68E8">
      <w:pPr>
        <w:rPr>
          <w:sz w:val="28"/>
          <w:szCs w:val="28"/>
        </w:rPr>
      </w:pPr>
    </w:p>
    <w:p w:rsidR="009B68E8" w:rsidRDefault="009B68E8" w:rsidP="009B68E8">
      <w:pPr>
        <w:rPr>
          <w:sz w:val="28"/>
          <w:szCs w:val="28"/>
        </w:rPr>
      </w:pPr>
    </w:p>
    <w:p w:rsidR="009B68E8" w:rsidRDefault="009B68E8" w:rsidP="009B68E8">
      <w:pPr>
        <w:rPr>
          <w:sz w:val="28"/>
          <w:szCs w:val="28"/>
        </w:rPr>
      </w:pPr>
    </w:p>
    <w:p w:rsidR="009B68E8" w:rsidRDefault="009B68E8" w:rsidP="009B68E8">
      <w:pPr>
        <w:rPr>
          <w:sz w:val="28"/>
          <w:szCs w:val="28"/>
        </w:rPr>
      </w:pPr>
    </w:p>
    <w:p w:rsidR="00325E49" w:rsidRDefault="00325E49"/>
    <w:sectPr w:rsidR="00325E49" w:rsidSect="003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E8"/>
    <w:rsid w:val="00325E49"/>
    <w:rsid w:val="009B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2014-10-25T06:18:00Z</dcterms:created>
  <dcterms:modified xsi:type="dcterms:W3CDTF">2014-10-25T06:19:00Z</dcterms:modified>
</cp:coreProperties>
</file>