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Default Extension="png" ContentType="image/png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5A" w:rsidRPr="00E87408" w:rsidRDefault="00C53C5A">
      <w:pPr>
        <w:rPr>
          <w:rFonts w:ascii="Verdana" w:hAnsi="Verdana"/>
          <w:b/>
          <w:i/>
          <w:sz w:val="28"/>
          <w:szCs w:val="28"/>
        </w:rPr>
      </w:pPr>
      <w:r w:rsidRPr="00E87408">
        <w:rPr>
          <w:rFonts w:ascii="Verdana" w:hAnsi="Verdana"/>
          <w:b/>
          <w:sz w:val="32"/>
          <w:szCs w:val="32"/>
        </w:rPr>
        <w:t>Тема №2</w:t>
      </w:r>
      <w:r w:rsidRPr="00E87408">
        <w:rPr>
          <w:rStyle w:val="10"/>
          <w:rFonts w:ascii="Verdana" w:hAnsi="Verdana"/>
          <w:sz w:val="32"/>
          <w:szCs w:val="32"/>
        </w:rPr>
        <w:t>. Химические реакции  (10 часов).</w:t>
      </w:r>
    </w:p>
    <w:p w:rsidR="00C53C5A" w:rsidRPr="00E87408" w:rsidRDefault="008416A7" w:rsidP="008416A7">
      <w:pPr>
        <w:pStyle w:val="1"/>
        <w:rPr>
          <w:rFonts w:ascii="Verdana" w:hAnsi="Verdana"/>
        </w:rPr>
      </w:pPr>
      <w:r w:rsidRPr="00E87408">
        <w:rPr>
          <w:rFonts w:ascii="Verdana" w:hAnsi="Verdana"/>
        </w:rPr>
        <w:t>Эту тему мы будем изучать на протяжении 10 уроков. При изучении этой темы мы упорядочим те, знания, которые мы уже имеем, но и познакомимся с новыми типами химических  реакций. Научимся определять по некоторым признакам эти реакции.</w:t>
      </w:r>
    </w:p>
    <w:p w:rsidR="00EF70E3" w:rsidRPr="00E87408" w:rsidRDefault="00EF70E3" w:rsidP="00EF70E3">
      <w:pPr>
        <w:rPr>
          <w:rFonts w:ascii="Verdana" w:hAnsi="Verdana"/>
        </w:rPr>
      </w:pPr>
    </w:p>
    <w:p w:rsidR="00EF70E3" w:rsidRPr="00E87408" w:rsidRDefault="008416A7" w:rsidP="00EF70E3">
      <w:pPr>
        <w:pStyle w:val="3"/>
        <w:rPr>
          <w:rFonts w:ascii="Verdana" w:hAnsi="Verdana"/>
          <w:i/>
          <w:color w:val="auto"/>
          <w:sz w:val="28"/>
          <w:szCs w:val="28"/>
        </w:rPr>
      </w:pPr>
      <w:r w:rsidRPr="00E87408">
        <w:rPr>
          <w:rFonts w:ascii="Verdana" w:hAnsi="Verdana"/>
          <w:color w:val="auto"/>
          <w:sz w:val="28"/>
          <w:szCs w:val="28"/>
        </w:rPr>
        <w:t>Урок</w:t>
      </w:r>
      <w:r w:rsidR="007C12DA">
        <w:rPr>
          <w:rFonts w:ascii="Verdana" w:hAnsi="Verdana"/>
          <w:color w:val="auto"/>
          <w:sz w:val="28"/>
          <w:szCs w:val="28"/>
        </w:rPr>
        <w:t xml:space="preserve"> №21</w:t>
      </w:r>
      <w:r w:rsidRPr="00E87408">
        <w:rPr>
          <w:rFonts w:ascii="Verdana" w:hAnsi="Verdana"/>
          <w:color w:val="auto"/>
          <w:sz w:val="28"/>
          <w:szCs w:val="28"/>
        </w:rPr>
        <w:t>.</w:t>
      </w:r>
      <w:r w:rsidR="00EF70E3" w:rsidRPr="00E87408">
        <w:rPr>
          <w:rFonts w:ascii="Verdana" w:hAnsi="Verdana"/>
          <w:color w:val="auto"/>
          <w:sz w:val="28"/>
          <w:szCs w:val="28"/>
        </w:rPr>
        <w:t xml:space="preserve">  </w:t>
      </w:r>
      <w:r w:rsidR="00EF70E3" w:rsidRPr="00E87408">
        <w:rPr>
          <w:rFonts w:ascii="Verdana" w:hAnsi="Verdana"/>
          <w:i/>
          <w:color w:val="auto"/>
          <w:sz w:val="28"/>
          <w:szCs w:val="28"/>
        </w:rPr>
        <w:t xml:space="preserve">Классификация химических реакций по различным признакам. </w:t>
      </w:r>
    </w:p>
    <w:p w:rsidR="00EF70E3" w:rsidRPr="00E87408" w:rsidRDefault="00EF70E3" w:rsidP="00EF70E3">
      <w:pPr>
        <w:pStyle w:val="3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На этом уроке мы упорядочим признаки, по каким мы определяем типы химических реакций. А, также классифицируем все типы, которые ещё будем изучать в этой теме.</w:t>
      </w:r>
    </w:p>
    <w:p w:rsidR="00EF70E3" w:rsidRPr="00E87408" w:rsidRDefault="00A16179" w:rsidP="00EF70E3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Вспомним,</w:t>
      </w:r>
    </w:p>
    <w:p w:rsidR="00A16179" w:rsidRPr="00E87408" w:rsidRDefault="00A16179" w:rsidP="00EF70E3">
      <w:pPr>
        <w:rPr>
          <w:rFonts w:ascii="Verdana" w:hAnsi="Verdana"/>
          <w:i/>
          <w:sz w:val="28"/>
          <w:szCs w:val="28"/>
        </w:rPr>
      </w:pPr>
      <w:r w:rsidRPr="00E87408">
        <w:rPr>
          <w:rFonts w:ascii="Verdana" w:hAnsi="Verdana"/>
          <w:i/>
          <w:sz w:val="28"/>
          <w:szCs w:val="28"/>
        </w:rPr>
        <w:t xml:space="preserve">- </w:t>
      </w:r>
      <w:r w:rsidR="00FD06AC" w:rsidRPr="00E87408">
        <w:rPr>
          <w:rFonts w:ascii="Verdana" w:hAnsi="Verdana"/>
          <w:i/>
          <w:sz w:val="28"/>
          <w:szCs w:val="28"/>
        </w:rPr>
        <w:t xml:space="preserve"> </w:t>
      </w:r>
      <w:r w:rsidRPr="00E87408">
        <w:rPr>
          <w:rFonts w:ascii="Verdana" w:hAnsi="Verdana"/>
          <w:i/>
          <w:sz w:val="28"/>
          <w:szCs w:val="28"/>
        </w:rPr>
        <w:t>что такое химическая реакция?</w:t>
      </w:r>
    </w:p>
    <w:p w:rsidR="00A16179" w:rsidRPr="00E87408" w:rsidRDefault="00A16179" w:rsidP="00EF70E3">
      <w:pPr>
        <w:rPr>
          <w:rFonts w:ascii="Verdana" w:hAnsi="Verdana"/>
          <w:i/>
          <w:sz w:val="28"/>
          <w:szCs w:val="28"/>
        </w:rPr>
      </w:pPr>
      <w:r w:rsidRPr="00E87408">
        <w:rPr>
          <w:rFonts w:ascii="Verdana" w:hAnsi="Verdana"/>
          <w:i/>
          <w:sz w:val="28"/>
          <w:szCs w:val="28"/>
        </w:rPr>
        <w:t>-</w:t>
      </w:r>
      <w:r w:rsidR="00FD06AC" w:rsidRPr="00E87408">
        <w:rPr>
          <w:rFonts w:ascii="Verdana" w:hAnsi="Verdana"/>
          <w:i/>
          <w:sz w:val="28"/>
          <w:szCs w:val="28"/>
        </w:rPr>
        <w:t xml:space="preserve"> </w:t>
      </w:r>
      <w:r w:rsidRPr="00E87408">
        <w:rPr>
          <w:rFonts w:ascii="Verdana" w:hAnsi="Verdana"/>
          <w:i/>
          <w:sz w:val="28"/>
          <w:szCs w:val="28"/>
        </w:rPr>
        <w:t>что показывает химическая реакция?</w:t>
      </w:r>
    </w:p>
    <w:p w:rsidR="00A16179" w:rsidRPr="00E87408" w:rsidRDefault="00A16179" w:rsidP="00EF70E3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i/>
          <w:sz w:val="28"/>
          <w:szCs w:val="28"/>
        </w:rPr>
        <w:t>-</w:t>
      </w:r>
      <w:r w:rsidR="00FD06AC" w:rsidRPr="00E87408">
        <w:rPr>
          <w:rFonts w:ascii="Verdana" w:hAnsi="Verdana"/>
          <w:i/>
          <w:sz w:val="28"/>
          <w:szCs w:val="28"/>
        </w:rPr>
        <w:t xml:space="preserve"> </w:t>
      </w:r>
      <w:r w:rsidRPr="00E87408">
        <w:rPr>
          <w:rFonts w:ascii="Verdana" w:hAnsi="Verdana"/>
          <w:i/>
          <w:sz w:val="28"/>
          <w:szCs w:val="28"/>
        </w:rPr>
        <w:t>назовите основные типы химических реакций</w:t>
      </w:r>
      <w:r w:rsidRPr="00E87408">
        <w:rPr>
          <w:rFonts w:ascii="Verdana" w:hAnsi="Verdana"/>
          <w:sz w:val="28"/>
          <w:szCs w:val="28"/>
        </w:rPr>
        <w:t>.</w:t>
      </w:r>
    </w:p>
    <w:p w:rsidR="00A16179" w:rsidRPr="00E87408" w:rsidRDefault="00A16179" w:rsidP="00EF70E3">
      <w:pPr>
        <w:rPr>
          <w:rFonts w:ascii="Verdana" w:hAnsi="Verdana"/>
          <w:color w:val="943634" w:themeColor="accent2" w:themeShade="BF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 xml:space="preserve">Возле доски и на местах дописывает продукты реакции ряд химических уравнений, </w:t>
      </w:r>
      <w:r w:rsidRPr="00E87408">
        <w:rPr>
          <w:rFonts w:ascii="Verdana" w:hAnsi="Verdana"/>
          <w:color w:val="943634" w:themeColor="accent2" w:themeShade="BF"/>
          <w:sz w:val="28"/>
          <w:szCs w:val="28"/>
        </w:rPr>
        <w:t>и определяем их типы, которые мы уже знаем.</w:t>
      </w:r>
    </w:p>
    <w:p w:rsidR="00A16179" w:rsidRPr="00E87408" w:rsidRDefault="00A16179" w:rsidP="00EF70E3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Определяем признаки, по каким мы определили типы этих реакций.</w:t>
      </w:r>
    </w:p>
    <w:p w:rsidR="00A16179" w:rsidRPr="00E87408" w:rsidRDefault="00A16179" w:rsidP="00EF70E3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Записываем другие реакции (горения). Определяем признаки протекания данных реакций.</w:t>
      </w:r>
    </w:p>
    <w:p w:rsidR="00A16179" w:rsidRPr="00E87408" w:rsidRDefault="00A16179" w:rsidP="00EF70E3">
      <w:pPr>
        <w:rPr>
          <w:rFonts w:ascii="Verdana" w:hAnsi="Verdana"/>
          <w:color w:val="943634" w:themeColor="accent2" w:themeShade="BF"/>
          <w:sz w:val="28"/>
          <w:szCs w:val="28"/>
        </w:rPr>
      </w:pPr>
      <w:r w:rsidRPr="00E87408">
        <w:rPr>
          <w:rFonts w:ascii="Verdana" w:hAnsi="Verdana"/>
          <w:color w:val="943634" w:themeColor="accent2" w:themeShade="BF"/>
          <w:sz w:val="28"/>
          <w:szCs w:val="28"/>
        </w:rPr>
        <w:t>-Какими признаками сопровождаются такие реакции</w:t>
      </w:r>
      <w:proofErr w:type="gramStart"/>
      <w:r w:rsidRPr="00E87408">
        <w:rPr>
          <w:rFonts w:ascii="Verdana" w:hAnsi="Verdana"/>
          <w:color w:val="943634" w:themeColor="accent2" w:themeShade="BF"/>
          <w:sz w:val="28"/>
          <w:szCs w:val="28"/>
        </w:rPr>
        <w:t>?(</w:t>
      </w:r>
      <w:proofErr w:type="gramEnd"/>
      <w:r w:rsidRPr="00E87408">
        <w:rPr>
          <w:rFonts w:ascii="Verdana" w:hAnsi="Verdana"/>
          <w:color w:val="943634" w:themeColor="accent2" w:themeShade="BF"/>
          <w:sz w:val="28"/>
          <w:szCs w:val="28"/>
        </w:rPr>
        <w:t xml:space="preserve"> с выделением тепла).</w:t>
      </w:r>
    </w:p>
    <w:p w:rsidR="00A16179" w:rsidRPr="00E87408" w:rsidRDefault="00A16179" w:rsidP="00EF70E3">
      <w:pPr>
        <w:rPr>
          <w:rFonts w:ascii="Verdana" w:hAnsi="Verdana"/>
          <w:color w:val="943634" w:themeColor="accent2" w:themeShade="BF"/>
          <w:sz w:val="28"/>
          <w:szCs w:val="28"/>
        </w:rPr>
      </w:pPr>
      <w:r w:rsidRPr="00E87408">
        <w:rPr>
          <w:rFonts w:ascii="Verdana" w:hAnsi="Verdana"/>
          <w:color w:val="943634" w:themeColor="accent2" w:themeShade="BF"/>
          <w:sz w:val="28"/>
          <w:szCs w:val="28"/>
        </w:rPr>
        <w:lastRenderedPageBreak/>
        <w:t>- А есть реакции, которые сопровождаются с поглощением тепла.</w:t>
      </w:r>
    </w:p>
    <w:p w:rsidR="00A16179" w:rsidRPr="00E87408" w:rsidRDefault="00A16179" w:rsidP="00EF70E3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Такие типы реакций мы ещё с вами не изучали.</w:t>
      </w:r>
    </w:p>
    <w:p w:rsidR="00A16179" w:rsidRPr="00E87408" w:rsidRDefault="00A16179" w:rsidP="00EF70E3">
      <w:pPr>
        <w:rPr>
          <w:rFonts w:ascii="Verdana" w:hAnsi="Verdana"/>
          <w:color w:val="FF0000"/>
          <w:sz w:val="36"/>
          <w:szCs w:val="36"/>
        </w:rPr>
      </w:pPr>
      <w:r w:rsidRPr="00E87408">
        <w:rPr>
          <w:rFonts w:ascii="Verdana" w:hAnsi="Verdana"/>
          <w:color w:val="FF0000"/>
          <w:sz w:val="36"/>
          <w:szCs w:val="36"/>
        </w:rPr>
        <w:t>Тепло, которое выделяется или поглощается</w:t>
      </w:r>
      <w:r w:rsidR="002620B7" w:rsidRPr="00E87408">
        <w:rPr>
          <w:rFonts w:ascii="Verdana" w:hAnsi="Verdana"/>
          <w:color w:val="FF0000"/>
          <w:sz w:val="36"/>
          <w:szCs w:val="36"/>
        </w:rPr>
        <w:t>,</w:t>
      </w:r>
      <w:r w:rsidRPr="00E87408">
        <w:rPr>
          <w:rFonts w:ascii="Verdana" w:hAnsi="Verdana"/>
          <w:color w:val="FF0000"/>
          <w:sz w:val="36"/>
          <w:szCs w:val="36"/>
        </w:rPr>
        <w:t xml:space="preserve"> называется тепловым эффектом и определяется в </w:t>
      </w:r>
      <w:proofErr w:type="gramStart"/>
      <w:r w:rsidRPr="00E87408">
        <w:rPr>
          <w:rFonts w:ascii="Verdana" w:hAnsi="Verdana"/>
          <w:color w:val="FF0000"/>
          <w:sz w:val="36"/>
          <w:szCs w:val="36"/>
        </w:rPr>
        <w:t>Дж</w:t>
      </w:r>
      <w:proofErr w:type="gramEnd"/>
      <w:r w:rsidRPr="00E87408">
        <w:rPr>
          <w:rFonts w:ascii="Verdana" w:hAnsi="Verdana"/>
          <w:color w:val="FF0000"/>
          <w:sz w:val="36"/>
          <w:szCs w:val="36"/>
        </w:rPr>
        <w:t xml:space="preserve"> или кДж.</w:t>
      </w:r>
    </w:p>
    <w:p w:rsidR="00A16179" w:rsidRPr="00E87408" w:rsidRDefault="00A16179" w:rsidP="00EF70E3">
      <w:pPr>
        <w:rPr>
          <w:rFonts w:ascii="Verdana" w:hAnsi="Verdana"/>
          <w:color w:val="FF0000"/>
          <w:sz w:val="36"/>
          <w:szCs w:val="36"/>
        </w:rPr>
      </w:pPr>
    </w:p>
    <w:p w:rsidR="00FD06AC" w:rsidRPr="00E87408" w:rsidRDefault="00FD06AC" w:rsidP="00EF70E3">
      <w:pPr>
        <w:rPr>
          <w:rFonts w:ascii="Verdana" w:hAnsi="Verdana"/>
          <w:b/>
          <w:i/>
          <w:noProof/>
          <w:color w:val="FF0000"/>
          <w:sz w:val="28"/>
          <w:szCs w:val="28"/>
          <w:lang w:eastAsia="ru-RU"/>
        </w:rPr>
      </w:pPr>
    </w:p>
    <w:p w:rsidR="00FD06AC" w:rsidRPr="00E87408" w:rsidRDefault="00FD06AC" w:rsidP="00EF70E3">
      <w:pPr>
        <w:rPr>
          <w:rFonts w:ascii="Verdana" w:hAnsi="Verdana"/>
          <w:b/>
          <w:i/>
          <w:noProof/>
          <w:color w:val="FF0000"/>
          <w:sz w:val="28"/>
          <w:szCs w:val="28"/>
          <w:lang w:eastAsia="ru-RU"/>
        </w:rPr>
      </w:pPr>
    </w:p>
    <w:p w:rsidR="00EF70E3" w:rsidRPr="00E87408" w:rsidRDefault="002620B7" w:rsidP="00EF70E3">
      <w:pPr>
        <w:rPr>
          <w:rFonts w:ascii="Verdana" w:hAnsi="Verdana"/>
          <w:b/>
          <w:i/>
          <w:color w:val="FF0000"/>
          <w:sz w:val="28"/>
          <w:szCs w:val="28"/>
        </w:rPr>
      </w:pPr>
      <w:r w:rsidRPr="00E87408">
        <w:rPr>
          <w:rFonts w:ascii="Verdana" w:hAnsi="Verdana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D06AC" w:rsidRPr="00E87408" w:rsidRDefault="00FD06AC" w:rsidP="00EF70E3">
      <w:pPr>
        <w:rPr>
          <w:rFonts w:ascii="Verdana" w:hAnsi="Verdana"/>
          <w:b/>
          <w:i/>
          <w:sz w:val="28"/>
          <w:szCs w:val="28"/>
        </w:rPr>
      </w:pPr>
      <w:r w:rsidRPr="00E87408">
        <w:rPr>
          <w:rFonts w:ascii="Verdana" w:hAnsi="Verdana"/>
          <w:b/>
          <w:i/>
          <w:sz w:val="28"/>
          <w:szCs w:val="28"/>
        </w:rPr>
        <w:lastRenderedPageBreak/>
        <w:t>Сделаем выводы,  по каким признакам мы можем классифицировать химические реакции.</w:t>
      </w:r>
    </w:p>
    <w:p w:rsidR="00EF70E3" w:rsidRPr="00E87408" w:rsidRDefault="00EF70E3" w:rsidP="00EF70E3">
      <w:pPr>
        <w:rPr>
          <w:rFonts w:ascii="Verdana" w:hAnsi="Verdana"/>
          <w:b/>
          <w:i/>
          <w:sz w:val="28"/>
          <w:szCs w:val="28"/>
        </w:rPr>
      </w:pPr>
      <w:r w:rsidRPr="00E87408">
        <w:rPr>
          <w:rFonts w:ascii="Verdana" w:hAnsi="Verdana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901305" cy="4273550"/>
            <wp:effectExtent l="19050" t="0" r="4445" b="0"/>
            <wp:docPr id="2" name="Рисунок 0" descr="типы х. реакций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ы х. реакций.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901305" cy="427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1A" w:rsidRPr="00E87408" w:rsidRDefault="00D4321A" w:rsidP="00EF70E3">
      <w:pPr>
        <w:rPr>
          <w:rFonts w:ascii="Verdana" w:hAnsi="Verdana"/>
          <w:b/>
          <w:i/>
          <w:sz w:val="28"/>
          <w:szCs w:val="28"/>
        </w:rPr>
      </w:pPr>
    </w:p>
    <w:p w:rsidR="00D4321A" w:rsidRPr="00E87408" w:rsidRDefault="00D4321A" w:rsidP="00EF70E3">
      <w:pPr>
        <w:rPr>
          <w:rFonts w:ascii="Verdana" w:hAnsi="Verdana"/>
          <w:b/>
          <w:i/>
          <w:sz w:val="28"/>
          <w:szCs w:val="28"/>
        </w:rPr>
      </w:pPr>
      <w:r w:rsidRPr="00E87408">
        <w:rPr>
          <w:rFonts w:ascii="Verdana" w:hAnsi="Verdana"/>
          <w:b/>
          <w:i/>
          <w:sz w:val="28"/>
          <w:szCs w:val="28"/>
        </w:rPr>
        <w:t>Закрепляем материал сегодняшнего урока небольшой самостоятельной работой.</w:t>
      </w:r>
    </w:p>
    <w:p w:rsidR="00D4321A" w:rsidRPr="00E87408" w:rsidRDefault="00D4321A" w:rsidP="00EF70E3">
      <w:pPr>
        <w:rPr>
          <w:rFonts w:ascii="Verdana" w:hAnsi="Verdana"/>
          <w:b/>
          <w:i/>
          <w:sz w:val="28"/>
          <w:szCs w:val="28"/>
        </w:rPr>
      </w:pPr>
    </w:p>
    <w:p w:rsidR="00D4321A" w:rsidRPr="00E87408" w:rsidRDefault="007C12DA" w:rsidP="00EF70E3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Урок№22</w:t>
      </w:r>
      <w:r w:rsidR="00D4321A" w:rsidRPr="00E87408">
        <w:rPr>
          <w:rFonts w:ascii="Verdana" w:hAnsi="Verdana"/>
          <w:b/>
          <w:sz w:val="28"/>
          <w:szCs w:val="28"/>
        </w:rPr>
        <w:t>.</w:t>
      </w:r>
      <w:r w:rsidR="00D4321A" w:rsidRPr="00E87408">
        <w:rPr>
          <w:rFonts w:ascii="Verdana" w:hAnsi="Verdana"/>
          <w:b/>
          <w:i/>
          <w:sz w:val="28"/>
          <w:szCs w:val="28"/>
        </w:rPr>
        <w:t>Реакции</w:t>
      </w:r>
      <w:r w:rsidR="004A2E80" w:rsidRPr="00E87408">
        <w:rPr>
          <w:rFonts w:ascii="Verdana" w:hAnsi="Verdana"/>
          <w:b/>
          <w:i/>
          <w:sz w:val="28"/>
          <w:szCs w:val="28"/>
        </w:rPr>
        <w:t xml:space="preserve"> </w:t>
      </w:r>
      <w:r w:rsidR="00D4321A" w:rsidRPr="00E87408">
        <w:rPr>
          <w:rFonts w:ascii="Verdana" w:hAnsi="Verdana"/>
          <w:b/>
          <w:i/>
          <w:sz w:val="28"/>
          <w:szCs w:val="28"/>
        </w:rPr>
        <w:t xml:space="preserve"> с</w:t>
      </w:r>
      <w:r w:rsidR="004A2E80" w:rsidRPr="00E87408">
        <w:rPr>
          <w:rFonts w:ascii="Verdana" w:hAnsi="Verdana"/>
          <w:b/>
          <w:i/>
          <w:sz w:val="28"/>
          <w:szCs w:val="28"/>
        </w:rPr>
        <w:t>оединения, разложения, замещения и обмена.</w:t>
      </w:r>
    </w:p>
    <w:p w:rsidR="004A2E80" w:rsidRPr="00E87408" w:rsidRDefault="004A2E80" w:rsidP="004863AE">
      <w:pPr>
        <w:pStyle w:val="3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На этом уроке мы  ещё раз повторяем те типы химических реакций, которые мы уже с вами выучили на пр</w:t>
      </w:r>
      <w:r w:rsidR="004863AE" w:rsidRPr="00E87408">
        <w:rPr>
          <w:rFonts w:ascii="Verdana" w:hAnsi="Verdana"/>
          <w:sz w:val="28"/>
          <w:szCs w:val="28"/>
        </w:rPr>
        <w:t>о</w:t>
      </w:r>
      <w:r w:rsidRPr="00E87408">
        <w:rPr>
          <w:rFonts w:ascii="Verdana" w:hAnsi="Verdana"/>
          <w:sz w:val="28"/>
          <w:szCs w:val="28"/>
        </w:rPr>
        <w:t>тяжении 7 и</w:t>
      </w:r>
      <w:r w:rsidR="004863AE" w:rsidRPr="00E87408">
        <w:rPr>
          <w:rFonts w:ascii="Verdana" w:hAnsi="Verdana"/>
          <w:sz w:val="28"/>
          <w:szCs w:val="28"/>
        </w:rPr>
        <w:t xml:space="preserve"> </w:t>
      </w:r>
      <w:r w:rsidRPr="00E87408">
        <w:rPr>
          <w:rFonts w:ascii="Verdana" w:hAnsi="Verdana"/>
          <w:sz w:val="28"/>
          <w:szCs w:val="28"/>
        </w:rPr>
        <w:t>8</w:t>
      </w:r>
      <w:r w:rsidR="004863AE" w:rsidRPr="00E87408">
        <w:rPr>
          <w:rFonts w:ascii="Verdana" w:hAnsi="Verdana"/>
          <w:sz w:val="28"/>
          <w:szCs w:val="28"/>
        </w:rPr>
        <w:t xml:space="preserve"> класса. Определяем, что эти реакции основаны по количеству и составу исходных и полученных веществ. </w:t>
      </w:r>
    </w:p>
    <w:p w:rsidR="004863AE" w:rsidRPr="00E87408" w:rsidRDefault="004863AE" w:rsidP="004863AE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E87408">
        <w:rPr>
          <w:rFonts w:ascii="Verdana" w:hAnsi="Verdana"/>
          <w:sz w:val="28"/>
          <w:szCs w:val="28"/>
        </w:rPr>
        <w:t>А, теперь весь урок с помощью решения различных цепочек превращения</w:t>
      </w:r>
      <w:r w:rsidR="00ED3013" w:rsidRPr="00E87408">
        <w:rPr>
          <w:rFonts w:ascii="Verdana" w:hAnsi="Verdana"/>
          <w:sz w:val="28"/>
          <w:szCs w:val="28"/>
        </w:rPr>
        <w:t>, самостоятельному составлению задач на данные типы реакций и различных комбинаций проверочных работ отрабатываем навыки тех знаний, которые у нас уже имеются.</w:t>
      </w:r>
    </w:p>
    <w:p w:rsidR="00ED3013" w:rsidRPr="00E87408" w:rsidRDefault="00ED3013" w:rsidP="004863AE">
      <w:pPr>
        <w:rPr>
          <w:rFonts w:ascii="Verdana" w:hAnsi="Verdana"/>
          <w:sz w:val="28"/>
          <w:szCs w:val="28"/>
        </w:rPr>
      </w:pPr>
    </w:p>
    <w:p w:rsidR="00ED3013" w:rsidRPr="00E87408" w:rsidRDefault="00ED3013" w:rsidP="004863AE">
      <w:pPr>
        <w:rPr>
          <w:rFonts w:ascii="Verdana" w:hAnsi="Verdana"/>
          <w:sz w:val="28"/>
          <w:szCs w:val="28"/>
        </w:rPr>
      </w:pPr>
    </w:p>
    <w:p w:rsidR="00ED3013" w:rsidRPr="00E87408" w:rsidRDefault="007C12DA" w:rsidP="004863AE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Урок №23</w:t>
      </w:r>
      <w:r w:rsidR="00ED3013" w:rsidRPr="00E87408">
        <w:rPr>
          <w:rFonts w:ascii="Verdana" w:hAnsi="Verdana"/>
          <w:b/>
          <w:sz w:val="28"/>
          <w:szCs w:val="28"/>
        </w:rPr>
        <w:t>.</w:t>
      </w:r>
      <w:r w:rsidR="00ED3013" w:rsidRPr="00E87408">
        <w:rPr>
          <w:rFonts w:ascii="Verdana" w:hAnsi="Verdana"/>
          <w:b/>
          <w:i/>
          <w:sz w:val="28"/>
          <w:szCs w:val="28"/>
        </w:rPr>
        <w:t>Скорость химических реакций, зависимость скорости химических реакций от различных факторов</w:t>
      </w:r>
      <w:r w:rsidR="00ED3013" w:rsidRPr="00E87408">
        <w:rPr>
          <w:rFonts w:ascii="Verdana" w:hAnsi="Verdana"/>
          <w:b/>
          <w:sz w:val="28"/>
          <w:szCs w:val="28"/>
        </w:rPr>
        <w:t>.</w:t>
      </w:r>
    </w:p>
    <w:p w:rsidR="00ED3013" w:rsidRPr="00E87408" w:rsidRDefault="00D45004" w:rsidP="00D45004">
      <w:pPr>
        <w:pStyle w:val="2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На данном уроке сформируем понятие  о скорости химических реакций и влияние на неё разных факторов, посмотрим влияние факторов на практике и продолжим развивать навыки и умение составлять уравнение  от природы веществ.</w:t>
      </w:r>
    </w:p>
    <w:p w:rsidR="00D45004" w:rsidRPr="00E87408" w:rsidRDefault="00D45004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В начале урока решаем пару задач на вычисление массой доли растворённого вещества.</w:t>
      </w:r>
    </w:p>
    <w:p w:rsidR="00D45004" w:rsidRPr="00E87408" w:rsidRDefault="00D45004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А, затем попробуем ответить на следующие вопросы:</w:t>
      </w:r>
    </w:p>
    <w:p w:rsidR="00D45004" w:rsidRPr="00E87408" w:rsidRDefault="00D45004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Что такое массовая доля растворённого вещества?</w:t>
      </w:r>
    </w:p>
    <w:p w:rsidR="00D45004" w:rsidRPr="00E87408" w:rsidRDefault="00D45004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Какие факторы влияют на растворимость в воде?</w:t>
      </w:r>
    </w:p>
    <w:p w:rsidR="00D45004" w:rsidRPr="00E87408" w:rsidRDefault="00D45004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Назовите условия протекания  реакций?</w:t>
      </w:r>
    </w:p>
    <w:p w:rsidR="00D45004" w:rsidRPr="00E87408" w:rsidRDefault="00D45004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Можно ли утверждать, что с кислородом реагируют все металлы?</w:t>
      </w:r>
    </w:p>
    <w:p w:rsidR="000A279E" w:rsidRPr="00E87408" w:rsidRDefault="000A279E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Итак,  мы уже не первый год изучая предмет, поняли, что  реакции протекают с различной скоростью. По каким признакам можно судить про скорость химических реакций?</w:t>
      </w:r>
    </w:p>
    <w:p w:rsidR="000A279E" w:rsidRPr="00E87408" w:rsidRDefault="005404B5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 xml:space="preserve"> Таким критерием может быть смена состава реагентов и продуктов реакции.</w:t>
      </w:r>
    </w:p>
    <w:p w:rsidR="005404B5" w:rsidRPr="00E87408" w:rsidRDefault="005404B5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 xml:space="preserve"> Например, концентрация продуктов, которые образуются  со временем уменьшается, а продуктов реакци</w:t>
      </w:r>
      <w:proofErr w:type="gramStart"/>
      <w:r w:rsidRPr="00E87408">
        <w:rPr>
          <w:rFonts w:ascii="Verdana" w:hAnsi="Verdana"/>
          <w:sz w:val="28"/>
          <w:szCs w:val="28"/>
        </w:rPr>
        <w:t>и-</w:t>
      </w:r>
      <w:proofErr w:type="gramEnd"/>
      <w:r w:rsidRPr="00E87408">
        <w:rPr>
          <w:rFonts w:ascii="Verdana" w:hAnsi="Verdana"/>
          <w:sz w:val="28"/>
          <w:szCs w:val="28"/>
        </w:rPr>
        <w:t xml:space="preserve"> увеличивается.</w:t>
      </w:r>
    </w:p>
    <w:p w:rsidR="005404B5" w:rsidRPr="00E87408" w:rsidRDefault="005404B5" w:rsidP="00D4500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lastRenderedPageBreak/>
        <w:t>И, для количественной характеристики используется понятие «</w:t>
      </w:r>
      <w:r w:rsidR="00927AB0" w:rsidRPr="00E87408">
        <w:rPr>
          <w:rFonts w:ascii="Verdana" w:hAnsi="Verdana"/>
          <w:sz w:val="28"/>
          <w:szCs w:val="28"/>
        </w:rPr>
        <w:t>скорость химической реакции», которая определяется заменой концентрацией одного реагента на другой за единицу времени.</w:t>
      </w:r>
    </w:p>
    <w:p w:rsidR="00D4321A" w:rsidRPr="00E87408" w:rsidRDefault="00D4321A" w:rsidP="00D45004">
      <w:pPr>
        <w:pStyle w:val="2"/>
        <w:rPr>
          <w:rFonts w:ascii="Verdana" w:hAnsi="Verdana"/>
          <w:i/>
          <w:sz w:val="28"/>
          <w:szCs w:val="28"/>
        </w:rPr>
      </w:pPr>
    </w:p>
    <w:p w:rsidR="00927AB0" w:rsidRPr="00E87408" w:rsidRDefault="00927AB0" w:rsidP="00927AB0">
      <w:pPr>
        <w:shd w:val="clear" w:color="auto" w:fill="FFFFFF"/>
        <w:spacing w:before="96" w:after="12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b/>
          <w:bCs/>
          <w:color w:val="252525"/>
          <w:sz w:val="28"/>
          <w:szCs w:val="28"/>
          <w:lang w:eastAsia="ru-RU"/>
        </w:rPr>
        <w:t>Скорость химической реакции</w:t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 — изменение количества одного из реагирующих веществ за единицу времени в единице реакционного пространства.  </w:t>
      </w:r>
    </w:p>
    <w:p w:rsidR="00927AB0" w:rsidRPr="00E87408" w:rsidRDefault="00927AB0" w:rsidP="00927AB0">
      <w:pPr>
        <w:shd w:val="clear" w:color="auto" w:fill="FFFFFF"/>
        <w:spacing w:before="96" w:after="12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Например, для реакции:</w:t>
      </w:r>
    </w:p>
    <w:p w:rsidR="00927AB0" w:rsidRPr="00E87408" w:rsidRDefault="00927AB0" w:rsidP="00927AB0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1343025" cy="152400"/>
            <wp:effectExtent l="19050" t="0" r="9525" b="0"/>
            <wp:docPr id="7" name="Рисунок 1" descr="~ A + B \rightarrow C +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 A + B \rightarrow C + D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AB0" w:rsidRPr="00E87408" w:rsidRDefault="00927AB0" w:rsidP="00927AB0">
      <w:pPr>
        <w:shd w:val="clear" w:color="auto" w:fill="FFFFFF"/>
        <w:spacing w:before="96" w:after="12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выражение для скорости будет выглядеть так:</w:t>
      </w:r>
    </w:p>
    <w:p w:rsidR="00927AB0" w:rsidRPr="00E87408" w:rsidRDefault="00927AB0" w:rsidP="00927AB0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1485900" cy="400050"/>
            <wp:effectExtent l="19050" t="0" r="0" b="0"/>
            <wp:docPr id="6" name="Рисунок 2" descr=" v = \frac{d[ C ]}{dt} =  - \frac{d[ A ]}{dt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v = \frac{d[ C ]}{dt} =  - \frac{d[ A ]}{dt} 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 </w:t>
      </w:r>
      <w:r w:rsidR="00CE352B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 </w:t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Молярные концентрации в определённый момент времени.</w:t>
      </w:r>
    </w:p>
    <w:p w:rsidR="00927AB0" w:rsidRPr="00E87408" w:rsidRDefault="00927AB0" w:rsidP="00927AB0">
      <w:pPr>
        <w:shd w:val="clear" w:color="auto" w:fill="FFFFFF"/>
        <w:spacing w:before="96" w:after="12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В 1865 году </w:t>
      </w:r>
      <w:hyperlink r:id="rId16" w:tooltip="Бекетов, Николай Николаевич" w:history="1">
        <w:r w:rsidRPr="00E87408">
          <w:rPr>
            <w:rFonts w:ascii="Verdana" w:eastAsia="Times New Roman" w:hAnsi="Verdana" w:cs="Arial"/>
            <w:color w:val="0B0080"/>
            <w:sz w:val="28"/>
            <w:szCs w:val="28"/>
            <w:lang w:eastAsia="ru-RU"/>
          </w:rPr>
          <w:t>Н. Н. Бекетовым</w:t>
        </w:r>
      </w:hyperlink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 и в 1867 году </w:t>
      </w:r>
      <w:proofErr w:type="spellStart"/>
      <w:r w:rsidR="00905876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fldChar w:fldCharType="begin"/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instrText xml:space="preserve"> HYPERLINK "http://ru.wikipedia.org/wiki/%D0%93%D1%83%D0%BB%D1%8C%D0%B4%D0%B1%D0%B5%D1%80%D0%B3,_%D0%9A%D0%B0%D1%82%D0%BE_%D0%9C%D0%B0%D0%BA%D1%81%D0%B8%D0%BC%D0%B8%D0%BB%D0%B8%D0%B0%D0%BD" \o "Гульдберг, Като Максимилиан" </w:instrText>
      </w:r>
      <w:r w:rsidR="00905876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fldChar w:fldCharType="separate"/>
      </w:r>
      <w:r w:rsidRPr="00E87408">
        <w:rPr>
          <w:rFonts w:ascii="Verdana" w:eastAsia="Times New Roman" w:hAnsi="Verdana" w:cs="Arial"/>
          <w:color w:val="0B0080"/>
          <w:sz w:val="28"/>
          <w:szCs w:val="28"/>
          <w:lang w:eastAsia="ru-RU"/>
        </w:rPr>
        <w:t>Гульдбергом</w:t>
      </w:r>
      <w:proofErr w:type="spellEnd"/>
      <w:r w:rsidR="00905876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fldChar w:fldCharType="end"/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 и </w:t>
      </w:r>
      <w:proofErr w:type="spellStart"/>
      <w:r w:rsidR="00905876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fldChar w:fldCharType="begin"/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instrText xml:space="preserve"> HYPERLINK "http://ru.wikipedia.org/wiki/%D0%92%D0%B0%D0%B0%D0%B3%D0%B5,_%D0%9F%D0%B5%D1%82%D0%B5%D1%80" \o "Вааге, Петер" </w:instrText>
      </w:r>
      <w:r w:rsidR="00905876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fldChar w:fldCharType="separate"/>
      </w:r>
      <w:r w:rsidRPr="00E87408">
        <w:rPr>
          <w:rFonts w:ascii="Verdana" w:eastAsia="Times New Roman" w:hAnsi="Verdana" w:cs="Arial"/>
          <w:color w:val="0B0080"/>
          <w:sz w:val="28"/>
          <w:szCs w:val="28"/>
          <w:lang w:eastAsia="ru-RU"/>
        </w:rPr>
        <w:t>Вааге</w:t>
      </w:r>
      <w:proofErr w:type="spellEnd"/>
      <w:r w:rsidR="00905876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fldChar w:fldCharType="end"/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 был сформулирован </w:t>
      </w:r>
      <w:hyperlink r:id="rId17" w:tooltip="Закон действующих масс" w:history="1">
        <w:r w:rsidRPr="00E87408">
          <w:rPr>
            <w:rFonts w:ascii="Verdana" w:eastAsia="Times New Roman" w:hAnsi="Verdana" w:cs="Arial"/>
            <w:color w:val="0B0080"/>
            <w:sz w:val="28"/>
            <w:szCs w:val="28"/>
            <w:lang w:eastAsia="ru-RU"/>
          </w:rPr>
          <w:t>закон действующих масс</w:t>
        </w:r>
      </w:hyperlink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:</w:t>
      </w:r>
    </w:p>
    <w:p w:rsidR="00927AB0" w:rsidRPr="00E87408" w:rsidRDefault="00927AB0" w:rsidP="00927AB0">
      <w:pPr>
        <w:shd w:val="clear" w:color="auto" w:fill="FFFFFF"/>
        <w:spacing w:after="0" w:line="288" w:lineRule="atLeast"/>
        <w:jc w:val="center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b/>
          <w:bCs/>
          <w:color w:val="252525"/>
          <w:sz w:val="28"/>
          <w:szCs w:val="28"/>
          <w:lang w:eastAsia="ru-RU"/>
        </w:rPr>
        <w:t>Скорость химической реакции в каждый момент времени пропорциональна концентрациям реагентов, возведенным степ</w:t>
      </w:r>
      <w:r w:rsidR="00CE352B" w:rsidRPr="00E87408">
        <w:rPr>
          <w:rFonts w:ascii="Verdana" w:eastAsia="Times New Roman" w:hAnsi="Verdana" w:cs="Arial"/>
          <w:b/>
          <w:bCs/>
          <w:color w:val="252525"/>
          <w:sz w:val="28"/>
          <w:szCs w:val="28"/>
          <w:lang w:eastAsia="ru-RU"/>
        </w:rPr>
        <w:t xml:space="preserve">ени, равные их </w:t>
      </w:r>
      <w:r w:rsidRPr="00E87408">
        <w:rPr>
          <w:rFonts w:ascii="Verdana" w:eastAsia="Times New Roman" w:hAnsi="Verdana" w:cs="Arial"/>
          <w:b/>
          <w:bCs/>
          <w:color w:val="252525"/>
          <w:sz w:val="28"/>
          <w:szCs w:val="28"/>
          <w:lang w:eastAsia="ru-RU"/>
        </w:rPr>
        <w:t xml:space="preserve"> коэффициентам</w:t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.</w:t>
      </w:r>
    </w:p>
    <w:p w:rsidR="00CE352B" w:rsidRPr="00E87408" w:rsidRDefault="00CE352B" w:rsidP="00CE352B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</w:p>
    <w:p w:rsidR="00CE352B" w:rsidRPr="00E87408" w:rsidRDefault="00CE352B" w:rsidP="00CE352B">
      <w:pPr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u w:val="single"/>
          <w:lang w:eastAsia="ru-RU"/>
        </w:rPr>
        <w:t>Рассмотрим факторы, которые влияют на скорость химической  реакции</w:t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.</w:t>
      </w:r>
    </w:p>
    <w:p w:rsidR="00CE352B" w:rsidRPr="00E87408" w:rsidRDefault="00CE352B" w:rsidP="00CE352B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C00000"/>
          <w:sz w:val="28"/>
          <w:szCs w:val="28"/>
          <w:lang w:eastAsia="ru-RU"/>
        </w:rPr>
        <w:t>Природа реагентов</w:t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.</w:t>
      </w:r>
    </w:p>
    <w:p w:rsidR="00CE352B" w:rsidRPr="00E87408" w:rsidRDefault="00CE352B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Здесь играет роль строение связи химических реагентов. Так, например, для разрыва связи 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Н</w:t>
      </w:r>
      <w:proofErr w:type="gramStart"/>
      <w:r w:rsidR="00633054" w:rsidRPr="00E87408">
        <w:rPr>
          <w:rFonts w:ascii="Verdana" w:eastAsia="Times New Roman" w:hAnsi="Verdana" w:cs="Arial"/>
          <w:color w:val="252525"/>
          <w:sz w:val="28"/>
          <w:szCs w:val="28"/>
          <w:vertAlign w:val="subscript"/>
          <w:lang w:eastAsia="ru-RU"/>
        </w:rPr>
        <w:t>2</w:t>
      </w:r>
      <w:proofErr w:type="gramEnd"/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и N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vertAlign w:val="subscript"/>
          <w:lang w:eastAsia="ru-RU"/>
        </w:rPr>
        <w:t>2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 потребуются высокие энергии.</w:t>
      </w:r>
    </w:p>
    <w:p w:rsidR="00633054" w:rsidRPr="00E87408" w:rsidRDefault="002D52F5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а) 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Для разрыва связи в полярных молекулах- </w:t>
      </w:r>
      <w:proofErr w:type="spellStart"/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HCl</w:t>
      </w:r>
      <w:proofErr w:type="spellEnd"/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, H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vertAlign w:val="subscript"/>
          <w:lang w:eastAsia="ru-RU"/>
        </w:rPr>
        <w:t>2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O- потребуется меньше энергии.</w:t>
      </w:r>
    </w:p>
    <w:p w:rsidR="00633054" w:rsidRPr="00E87408" w:rsidRDefault="002D52F5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б) 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А для разрыва связи между ионами электролитов протекают практически мгновенно.</w:t>
      </w:r>
    </w:p>
    <w:p w:rsidR="00633054" w:rsidRPr="00E87408" w:rsidRDefault="002D52F5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в) 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Например, фтор с водородом происходит с взрывом.</w:t>
      </w:r>
    </w:p>
    <w:p w:rsidR="00633054" w:rsidRPr="00E87408" w:rsidRDefault="002D52F5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г) 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А бром с водородом взаимодействует  спокойно в процессе нагревания.</w:t>
      </w:r>
    </w:p>
    <w:p w:rsidR="00633054" w:rsidRPr="00E87408" w:rsidRDefault="002D52F5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proofErr w:type="spellStart"/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д</w:t>
      </w:r>
      <w:proofErr w:type="spellEnd"/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) </w:t>
      </w:r>
      <w:r w:rsidR="0063305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Оксид кальция вступает в реакцию с водой энергично с выделением тепла.</w:t>
      </w:r>
    </w:p>
    <w:p w:rsidR="00633054" w:rsidRPr="00E87408" w:rsidRDefault="00633054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b/>
          <w:color w:val="252525"/>
          <w:sz w:val="28"/>
          <w:szCs w:val="28"/>
          <w:lang w:eastAsia="ru-RU"/>
        </w:rPr>
        <w:lastRenderedPageBreak/>
        <w:t>Демонстрация:</w:t>
      </w: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В три пробирки  с раствором</w:t>
      </w:r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</w:t>
      </w:r>
      <w:proofErr w:type="spellStart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val="en-US" w:eastAsia="ru-RU"/>
        </w:rPr>
        <w:t>HCl</w:t>
      </w:r>
      <w:proofErr w:type="spellEnd"/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</w:t>
      </w:r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помещаем по кусочку </w:t>
      </w:r>
      <w:proofErr w:type="spellStart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Zn</w:t>
      </w:r>
      <w:proofErr w:type="spellEnd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Mg</w:t>
      </w:r>
      <w:proofErr w:type="spellEnd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, </w:t>
      </w:r>
      <w:proofErr w:type="spellStart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Fe</w:t>
      </w:r>
      <w:proofErr w:type="spellEnd"/>
      <w:r w:rsidR="006F6D84"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.</w:t>
      </w:r>
    </w:p>
    <w:p w:rsidR="006F6D84" w:rsidRPr="00E87408" w:rsidRDefault="006F6D84" w:rsidP="00CE352B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 xml:space="preserve"> И попробуем ответить на следующий вопрос:</w:t>
      </w:r>
    </w:p>
    <w:p w:rsidR="006F6D84" w:rsidRPr="00C43E95" w:rsidRDefault="006F6D84" w:rsidP="00CE352B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595959" w:themeColor="text1" w:themeTint="A6"/>
          <w:sz w:val="28"/>
          <w:szCs w:val="28"/>
          <w:lang w:eastAsia="ru-RU"/>
        </w:rPr>
        <w:t>-</w:t>
      </w:r>
      <w:r w:rsidRPr="00E87408">
        <w:rPr>
          <w:rFonts w:ascii="Verdana" w:eastAsia="Times New Roman" w:hAnsi="Verdana" w:cs="Arial"/>
          <w:i/>
          <w:color w:val="595959" w:themeColor="text1" w:themeTint="A6"/>
          <w:sz w:val="28"/>
          <w:szCs w:val="28"/>
          <w:lang w:eastAsia="ru-RU"/>
        </w:rPr>
        <w:t>Почему скорость выделение пузырьков  водорода в пробирках разная? ( С помощью ряда активности</w:t>
      </w:r>
      <w:r w:rsidRPr="00C43E95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 xml:space="preserve"> металлов</w:t>
      </w:r>
      <w:r w:rsidRPr="00C43E9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).</w:t>
      </w:r>
    </w:p>
    <w:p w:rsidR="00CE352B" w:rsidRPr="00C43E95" w:rsidRDefault="00CE352B" w:rsidP="00CE352B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Концентрация.</w:t>
      </w:r>
    </w:p>
    <w:p w:rsidR="006F6D84" w:rsidRDefault="00633054" w:rsidP="00633054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С увеличением</w:t>
      </w:r>
      <w:r w:rsidR="006F6D84"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 концентрации  соприкосновение молекул реагентов происходит  чаще  и скорость химической реакции увеличивается.</w:t>
      </w:r>
    </w:p>
    <w:p w:rsidR="006F6D84" w:rsidRDefault="006F6D84" w:rsidP="00633054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Демонстрация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 В две пробирки помещаем кислоту концентрированную и не концентрированную и помещаем и в одну пробирку и в другую по кусочку цинка.</w:t>
      </w:r>
    </w:p>
    <w:p w:rsidR="00633054" w:rsidRPr="00C43E95" w:rsidRDefault="006F6D84" w:rsidP="00633054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i/>
          <w:color w:val="252525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Где скорость реакции быстрее</w:t>
      </w:r>
      <w:r w:rsidRPr="00C43E95">
        <w:rPr>
          <w:rFonts w:ascii="Arial" w:eastAsia="Times New Roman" w:hAnsi="Arial" w:cs="Arial"/>
          <w:i/>
          <w:color w:val="252525"/>
          <w:sz w:val="28"/>
          <w:szCs w:val="28"/>
          <w:lang w:eastAsia="ru-RU"/>
        </w:rPr>
        <w:t xml:space="preserve">? </w:t>
      </w:r>
      <w:r w:rsidR="00633054" w:rsidRPr="00C43E95">
        <w:rPr>
          <w:rFonts w:ascii="Arial" w:eastAsia="Times New Roman" w:hAnsi="Arial" w:cs="Arial"/>
          <w:i/>
          <w:color w:val="252525"/>
          <w:sz w:val="28"/>
          <w:szCs w:val="28"/>
          <w:lang w:eastAsia="ru-RU"/>
        </w:rPr>
        <w:t xml:space="preserve"> </w:t>
      </w:r>
    </w:p>
    <w:p w:rsidR="00CE352B" w:rsidRPr="00C43E95" w:rsidRDefault="00CE352B" w:rsidP="00CE352B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C00000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Температура.</w:t>
      </w:r>
    </w:p>
    <w:p w:rsidR="006F6D84" w:rsidRDefault="002D52F5" w:rsidP="006F6D84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При повышении температуры скорость химической реакции  увеличивается </w:t>
      </w:r>
      <w:proofErr w:type="gramStart"/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Закон Ван-Гоффа).</w:t>
      </w:r>
    </w:p>
    <w:p w:rsidR="00CE352B" w:rsidRDefault="00CE352B" w:rsidP="00CE352B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Поверхность реагирующих веществ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2D52F5" w:rsidRDefault="002D52F5" w:rsidP="002D52F5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Демонстрация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: В две пробирки помещаем в кислоту одной концентрации порошок железа и кусочек железа.</w:t>
      </w:r>
    </w:p>
    <w:p w:rsidR="002D52F5" w:rsidRPr="00C43E95" w:rsidRDefault="002D52F5" w:rsidP="002D52F5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i/>
          <w:color w:val="595959" w:themeColor="text1" w:themeTint="A6"/>
          <w:sz w:val="28"/>
          <w:szCs w:val="28"/>
          <w:lang w:eastAsia="ru-RU"/>
        </w:rPr>
        <w:t>Где  реакция пошла быстрее</w:t>
      </w:r>
      <w:r w:rsidRPr="00C43E95"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  <w:t>?</w:t>
      </w:r>
    </w:p>
    <w:p w:rsidR="00CE352B" w:rsidRDefault="00CE352B" w:rsidP="00CE352B">
      <w:pPr>
        <w:pStyle w:val="a7"/>
        <w:numPr>
          <w:ilvl w:val="0"/>
          <w:numId w:val="1"/>
        </w:numPr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Влияние катализатора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.</w:t>
      </w:r>
    </w:p>
    <w:p w:rsidR="002D52F5" w:rsidRDefault="002D52F5" w:rsidP="002D52F5">
      <w:pPr>
        <w:pStyle w:val="a7"/>
        <w:shd w:val="clear" w:color="auto" w:fill="FFFFFF"/>
        <w:spacing w:after="0" w:line="288" w:lineRule="atLeast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  <w:r w:rsidRPr="00C43E9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Катализатор-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 xml:space="preserve"> это вещество, которое присутствует  и </w:t>
      </w:r>
      <w:r w:rsidRPr="00C43E95">
        <w:rPr>
          <w:rFonts w:ascii="Arial" w:eastAsia="Times New Roman" w:hAnsi="Arial" w:cs="Arial"/>
          <w:b/>
          <w:color w:val="252525"/>
          <w:sz w:val="28"/>
          <w:szCs w:val="28"/>
          <w:lang w:eastAsia="ru-RU"/>
        </w:rPr>
        <w:t>увеличивает скорость химической реакции</w:t>
      </w:r>
      <w:r>
        <w:rPr>
          <w:rFonts w:ascii="Arial" w:eastAsia="Times New Roman" w:hAnsi="Arial" w:cs="Arial"/>
          <w:color w:val="252525"/>
          <w:sz w:val="28"/>
          <w:szCs w:val="28"/>
          <w:lang w:eastAsia="ru-RU"/>
        </w:rPr>
        <w:t>, но само в реакции не участвует.</w:t>
      </w:r>
    </w:p>
    <w:p w:rsidR="002D52F5" w:rsidRPr="00E87408" w:rsidRDefault="002D52F5" w:rsidP="002D52F5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</w:p>
    <w:p w:rsidR="002D52F5" w:rsidRPr="00E87408" w:rsidRDefault="002D52F5" w:rsidP="002D52F5">
      <w:pPr>
        <w:pStyle w:val="a7"/>
        <w:shd w:val="clear" w:color="auto" w:fill="FFFFFF"/>
        <w:spacing w:after="0" w:line="288" w:lineRule="atLeast"/>
        <w:rPr>
          <w:rFonts w:ascii="Verdana" w:eastAsia="Times New Roman" w:hAnsi="Verdana" w:cs="Arial"/>
          <w:color w:val="252525"/>
          <w:sz w:val="28"/>
          <w:szCs w:val="28"/>
          <w:lang w:eastAsia="ru-RU"/>
        </w:rPr>
      </w:pPr>
      <w:r w:rsidRPr="00E87408">
        <w:rPr>
          <w:rFonts w:ascii="Verdana" w:eastAsia="Times New Roman" w:hAnsi="Verdana" w:cs="Arial"/>
          <w:color w:val="252525"/>
          <w:sz w:val="28"/>
          <w:szCs w:val="28"/>
          <w:lang w:eastAsia="ru-RU"/>
        </w:rPr>
        <w:t>Теперь, давайте запишем все реакции, которые мы с вами увидели.</w:t>
      </w:r>
    </w:p>
    <w:p w:rsidR="00D4321A" w:rsidRPr="00E87408" w:rsidRDefault="00C43E95" w:rsidP="00D45004">
      <w:pPr>
        <w:pStyle w:val="2"/>
        <w:rPr>
          <w:rFonts w:ascii="Verdana" w:hAnsi="Verdana"/>
          <w:b w:val="0"/>
          <w:sz w:val="28"/>
          <w:szCs w:val="28"/>
        </w:rPr>
      </w:pPr>
      <w:r w:rsidRPr="00E87408">
        <w:rPr>
          <w:rFonts w:ascii="Verdana" w:hAnsi="Verdana"/>
          <w:b w:val="0"/>
          <w:sz w:val="28"/>
          <w:szCs w:val="28"/>
        </w:rPr>
        <w:t>На данном уроке м</w:t>
      </w:r>
      <w:r w:rsidR="00E87408">
        <w:rPr>
          <w:rFonts w:ascii="Verdana" w:hAnsi="Verdana"/>
          <w:b w:val="0"/>
          <w:sz w:val="28"/>
          <w:szCs w:val="28"/>
        </w:rPr>
        <w:t>ы сформировали понятие ещё о то</w:t>
      </w:r>
      <w:r w:rsidRPr="00E87408">
        <w:rPr>
          <w:rFonts w:ascii="Verdana" w:hAnsi="Verdana"/>
          <w:b w:val="0"/>
          <w:sz w:val="28"/>
          <w:szCs w:val="28"/>
        </w:rPr>
        <w:t xml:space="preserve">м, что протекание химических реакций происходит с различной скоростью и зависят от различных факторов и посмотрели, как эти факторы влияют на скорость химических реакций. </w:t>
      </w:r>
    </w:p>
    <w:p w:rsidR="00C43E95" w:rsidRPr="00E87408" w:rsidRDefault="00C43E95" w:rsidP="00C43E95">
      <w:pPr>
        <w:rPr>
          <w:rFonts w:ascii="Verdana" w:hAnsi="Verdana"/>
        </w:rPr>
      </w:pPr>
    </w:p>
    <w:p w:rsidR="00C43E95" w:rsidRDefault="00C43E95" w:rsidP="00C43E95"/>
    <w:p w:rsidR="00C43E95" w:rsidRDefault="00EF3A2F" w:rsidP="00C43E95">
      <w:pPr>
        <w:rPr>
          <w:rFonts w:ascii="Verdana" w:hAnsi="Verdana"/>
          <w:i/>
          <w:sz w:val="28"/>
          <w:szCs w:val="28"/>
        </w:rPr>
      </w:pPr>
      <w:r w:rsidRPr="00E87408">
        <w:rPr>
          <w:rFonts w:ascii="Verdana" w:hAnsi="Verdana"/>
          <w:b/>
          <w:sz w:val="28"/>
          <w:szCs w:val="28"/>
        </w:rPr>
        <w:lastRenderedPageBreak/>
        <w:t>Урок №2</w:t>
      </w:r>
      <w:r w:rsidR="007C12DA">
        <w:rPr>
          <w:rFonts w:ascii="Verdana" w:hAnsi="Verdana"/>
          <w:b/>
          <w:sz w:val="28"/>
          <w:szCs w:val="28"/>
        </w:rPr>
        <w:t>4</w:t>
      </w:r>
      <w:r w:rsidRPr="00E87408">
        <w:rPr>
          <w:rFonts w:ascii="Verdana" w:hAnsi="Verdana"/>
          <w:b/>
          <w:i/>
          <w:sz w:val="28"/>
          <w:szCs w:val="28"/>
        </w:rPr>
        <w:t>. Тепловой эффект реакции. Экзотермические и эндотермические реакции</w:t>
      </w:r>
      <w:r w:rsidR="00EA5F4A" w:rsidRPr="00E87408">
        <w:rPr>
          <w:rFonts w:ascii="Verdana" w:hAnsi="Verdana"/>
          <w:b/>
          <w:i/>
          <w:sz w:val="28"/>
          <w:szCs w:val="28"/>
        </w:rPr>
        <w:t>.</w:t>
      </w:r>
      <w:r w:rsidRPr="00E87408">
        <w:rPr>
          <w:rFonts w:ascii="Verdana" w:hAnsi="Verdana"/>
          <w:b/>
          <w:i/>
          <w:sz w:val="28"/>
          <w:szCs w:val="28"/>
        </w:rPr>
        <w:t xml:space="preserve"> Термохимические уравнения</w:t>
      </w:r>
      <w:r w:rsidRPr="00E87408">
        <w:rPr>
          <w:rFonts w:ascii="Verdana" w:hAnsi="Verdana"/>
          <w:i/>
          <w:sz w:val="28"/>
          <w:szCs w:val="28"/>
        </w:rPr>
        <w:t>.</w:t>
      </w:r>
    </w:p>
    <w:p w:rsidR="00132269" w:rsidRPr="00E87408" w:rsidRDefault="00132269" w:rsidP="00C43E95">
      <w:pPr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>После небольшого опроса домашней работы.</w:t>
      </w:r>
    </w:p>
    <w:p w:rsidR="00EF3A2F" w:rsidRPr="00E87408" w:rsidRDefault="00EF3A2F" w:rsidP="00EF3A2F">
      <w:pPr>
        <w:pStyle w:val="2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 xml:space="preserve">Сегодня мы  с вами  разберём поподробнее, те реакции, о которых упоминалось на первом уроке этой темы. Это, те реакции, которые происходят с выделением или поглощением тепла. И познакомимся с написанием таких уравнений реакций. </w:t>
      </w:r>
    </w:p>
    <w:p w:rsidR="00720664" w:rsidRPr="00E87408" w:rsidRDefault="00720664" w:rsidP="0072066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В начале урока вспоминаем базовые понятия:</w:t>
      </w:r>
    </w:p>
    <w:p w:rsidR="00720664" w:rsidRPr="00E87408" w:rsidRDefault="00720664" w:rsidP="0072066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охарактирозовать известные типы химических реакций;</w:t>
      </w:r>
    </w:p>
    <w:p w:rsidR="00720664" w:rsidRPr="00E87408" w:rsidRDefault="00720664" w:rsidP="0072066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определить  факторы, влияющие на скорость химических реакций;</w:t>
      </w:r>
    </w:p>
    <w:p w:rsidR="00720664" w:rsidRPr="00E87408" w:rsidRDefault="00720664" w:rsidP="0072066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- повторить, какими законами описываются  эти факторы.</w:t>
      </w:r>
    </w:p>
    <w:p w:rsidR="000649AC" w:rsidRPr="00E87408" w:rsidRDefault="000649AC" w:rsidP="00720664">
      <w:p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В каждом веществе запасено определенное количество энергии. С этим свойством веществ мы сталкиваемся уже за завтраком, обедом или ужином, так как продукты питания позволяют нашему организму использовать энергию самых разнообразных химических соединений, содержащихся в пище. В организме эта энергия преобразуется в движение, работу, идет на поддержание постоянной (и довольно высокой!) температуры тела.</w:t>
      </w:r>
    </w:p>
    <w:p w:rsidR="00720664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Энергия химических соединений сосредоточена главным образом в химических связях. </w:t>
      </w:r>
    </w:p>
    <w:p w:rsidR="000649AC" w:rsidRPr="00E87408" w:rsidRDefault="000649AC" w:rsidP="000649AC">
      <w:pPr>
        <w:pStyle w:val="a5"/>
        <w:rPr>
          <w:rFonts w:ascii="Verdana" w:hAnsi="Verdana"/>
          <w:color w:val="000000"/>
          <w:sz w:val="27"/>
          <w:szCs w:val="27"/>
        </w:rPr>
      </w:pPr>
      <w:r w:rsidRPr="00E87408">
        <w:rPr>
          <w:rFonts w:ascii="Verdana" w:hAnsi="Verdana"/>
          <w:color w:val="C0504D" w:themeColor="accent2"/>
          <w:sz w:val="27"/>
          <w:szCs w:val="27"/>
        </w:rPr>
        <w:t>Чтобы разрушить связь между двумя атомами, требуется ЗАТРАТИТЬ ЭНЕРГИЮ. Когда химическая связь образуется, энергия ВЫДЕЛЯЕТСЯ</w:t>
      </w:r>
      <w:r w:rsidRPr="00E87408">
        <w:rPr>
          <w:rFonts w:ascii="Verdana" w:hAnsi="Verdana"/>
          <w:color w:val="000000"/>
          <w:sz w:val="27"/>
          <w:szCs w:val="27"/>
        </w:rPr>
        <w:t>.</w:t>
      </w:r>
    </w:p>
    <w:p w:rsidR="005B094A" w:rsidRPr="00E87408" w:rsidRDefault="005B094A" w:rsidP="000649AC">
      <w:pPr>
        <w:pStyle w:val="a5"/>
        <w:rPr>
          <w:rFonts w:ascii="Verdana" w:hAnsi="Verdana"/>
          <w:b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lastRenderedPageBreak/>
        <w:t>Так, тепловой эффект реакции составляет основу закона, который открыт в 1840г. русским химиком Гессом.</w:t>
      </w:r>
    </w:p>
    <w:p w:rsidR="000649AC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Вспомним, что атомы не соединялись бы между собой, если бы это не вело к "выигрышу" (то есть высвобождению) энергии. Этот выигрыш может быть большим или малым, но он обязательно есть при образовании молекул из атомов.</w:t>
      </w:r>
    </w:p>
    <w:p w:rsidR="000649AC" w:rsidRPr="00E87408" w:rsidRDefault="00905876" w:rsidP="000649AC">
      <w:pPr>
        <w:pStyle w:val="a5"/>
        <w:rPr>
          <w:rFonts w:ascii="Verdana" w:hAnsi="Verdana"/>
          <w:color w:val="000000"/>
          <w:sz w:val="28"/>
          <w:szCs w:val="28"/>
        </w:rPr>
      </w:pPr>
      <w:hyperlink r:id="rId18" w:tgtFrame="_blank" w:history="1"/>
      <w:r w:rsidR="000649AC" w:rsidRPr="00E87408">
        <w:rPr>
          <w:rFonts w:ascii="Verdana" w:hAnsi="Verdana"/>
          <w:color w:val="000000"/>
          <w:sz w:val="28"/>
          <w:szCs w:val="28"/>
        </w:rPr>
        <w:t>Любая химическая реакция заключается в разрыве одних химических связей и образовании других.</w:t>
      </w:r>
    </w:p>
    <w:p w:rsidR="00720664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Когда в результате химической реакции при образовании новых связей выделяется энергии БОЛЬШЕ, чем потребовалось для разрушения "старых" связей в исходных веществах, то избыток энергии высвобождается в виде тепла. </w:t>
      </w:r>
    </w:p>
    <w:p w:rsidR="005B094A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Примером могут служить реакции горения.</w:t>
      </w:r>
    </w:p>
    <w:p w:rsidR="00720664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 Например, природный газ (метан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87408">
        <w:rPr>
          <w:rFonts w:ascii="Verdana" w:hAnsi="Verdana"/>
          <w:color w:val="000000"/>
          <w:sz w:val="28"/>
          <w:szCs w:val="28"/>
        </w:rPr>
        <w:t>CH</w:t>
      </w:r>
      <w:r w:rsidRPr="00E87408">
        <w:rPr>
          <w:rFonts w:ascii="Verdana" w:hAnsi="Verdana"/>
          <w:color w:val="000000"/>
          <w:sz w:val="28"/>
          <w:szCs w:val="28"/>
          <w:vertAlign w:val="subscript"/>
        </w:rPr>
        <w:t>4</w:t>
      </w:r>
      <w:r w:rsidRPr="00E87408">
        <w:rPr>
          <w:rFonts w:ascii="Verdana" w:hAnsi="Verdana"/>
          <w:color w:val="000000"/>
          <w:sz w:val="28"/>
          <w:szCs w:val="28"/>
        </w:rPr>
        <w:t>)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87408">
        <w:rPr>
          <w:rFonts w:ascii="Verdana" w:hAnsi="Verdana"/>
          <w:color w:val="000000"/>
          <w:sz w:val="28"/>
          <w:szCs w:val="28"/>
        </w:rPr>
        <w:t>сгорает в кислороде воздуха с выделением большог</w:t>
      </w:r>
      <w:r w:rsidR="00720664" w:rsidRPr="00E87408">
        <w:rPr>
          <w:rFonts w:ascii="Verdana" w:hAnsi="Verdana"/>
          <w:color w:val="000000"/>
          <w:sz w:val="28"/>
          <w:szCs w:val="28"/>
        </w:rPr>
        <w:t>о количества теплоты</w:t>
      </w:r>
      <w:r w:rsidRPr="00E87408">
        <w:rPr>
          <w:rFonts w:ascii="Verdana" w:hAnsi="Verdana"/>
          <w:color w:val="000000"/>
          <w:sz w:val="28"/>
          <w:szCs w:val="28"/>
        </w:rPr>
        <w:t>.</w:t>
      </w:r>
    </w:p>
    <w:p w:rsidR="000649AC" w:rsidRPr="00E87408" w:rsidRDefault="000649AC" w:rsidP="000649AC">
      <w:pPr>
        <w:pStyle w:val="a5"/>
        <w:rPr>
          <w:rFonts w:ascii="Verdana" w:hAnsi="Verdana"/>
          <w:b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t xml:space="preserve"> Реакц</w:t>
      </w:r>
      <w:r w:rsidR="00720664" w:rsidRPr="00E87408">
        <w:rPr>
          <w:rFonts w:ascii="Verdana" w:hAnsi="Verdana"/>
          <w:b/>
          <w:color w:val="000000"/>
          <w:sz w:val="28"/>
          <w:szCs w:val="28"/>
        </w:rPr>
        <w:t>ия даже может идти с</w:t>
      </w:r>
      <w:r w:rsidRPr="00E87408">
        <w:rPr>
          <w:rFonts w:ascii="Verdana" w:hAnsi="Verdana"/>
          <w:b/>
          <w:color w:val="000000"/>
          <w:sz w:val="28"/>
          <w:szCs w:val="28"/>
        </w:rPr>
        <w:t xml:space="preserve"> взрывом - так много энергии заключено в этом превращении. Такие реакции называются ЭКЗОТЕРМИЧЕСКИМИ от латинского "экзо" - наружу (имея в виду выделяющуюся энергию).</w:t>
      </w:r>
      <w:r w:rsidR="00B9121A" w:rsidRPr="00E87408">
        <w:rPr>
          <w:rFonts w:ascii="Verdana" w:hAnsi="Verdana"/>
          <w:noProof/>
          <w:color w:val="000000"/>
          <w:sz w:val="28"/>
          <w:szCs w:val="28"/>
        </w:rPr>
        <w:t xml:space="preserve"> </w:t>
      </w:r>
      <w:r w:rsidR="00B9121A" w:rsidRPr="00E87408">
        <w:rPr>
          <w:rFonts w:ascii="Verdana" w:hAnsi="Verdana"/>
          <w:b/>
          <w:noProof/>
          <w:color w:val="000000"/>
          <w:sz w:val="28"/>
          <w:szCs w:val="28"/>
        </w:rPr>
        <w:drawing>
          <wp:inline distT="0" distB="0" distL="0" distR="0">
            <wp:extent cx="4191000" cy="952500"/>
            <wp:effectExtent l="19050" t="0" r="0" b="0"/>
            <wp:docPr id="11" name="Рисунок 5" descr="http://www.hemi.nsu.ru/ris10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mi.nsu.ru/ris101a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1A" w:rsidRPr="00E87408" w:rsidRDefault="00B9121A" w:rsidP="000649AC">
      <w:pPr>
        <w:pStyle w:val="a5"/>
        <w:rPr>
          <w:rFonts w:ascii="Verdana" w:hAnsi="Verdana"/>
          <w:b/>
          <w:color w:val="000000"/>
          <w:sz w:val="28"/>
          <w:szCs w:val="28"/>
        </w:rPr>
      </w:pPr>
    </w:p>
    <w:p w:rsidR="00720664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lastRenderedPageBreak/>
        <w:t xml:space="preserve">В других случаях на разрушение связей в исходных веществах требуется энергии больше, чем может выделиться при образовании новых связей. </w:t>
      </w:r>
    </w:p>
    <w:p w:rsidR="00720664" w:rsidRPr="00E87408" w:rsidRDefault="000649AC" w:rsidP="000649AC">
      <w:pPr>
        <w:pStyle w:val="a5"/>
        <w:rPr>
          <w:rFonts w:ascii="Verdana" w:hAnsi="Verdana"/>
          <w:b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t xml:space="preserve">Такие реакции происходят только при подводе энергии извне и называются ЭНДОТЕРМИЧЕСКИМИ (от латинского "эндо" - внутрь). </w:t>
      </w:r>
    </w:p>
    <w:p w:rsidR="000649AC" w:rsidRPr="00E87408" w:rsidRDefault="000649AC" w:rsidP="000649AC">
      <w:pPr>
        <w:pStyle w:val="a5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Примером является образование оксида углерода (II) CO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87408">
        <w:rPr>
          <w:rFonts w:ascii="Verdana" w:hAnsi="Verdana"/>
          <w:color w:val="000000"/>
          <w:sz w:val="28"/>
          <w:szCs w:val="28"/>
        </w:rPr>
        <w:t>и водорода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87408">
        <w:rPr>
          <w:rFonts w:ascii="Verdana" w:hAnsi="Verdana"/>
          <w:color w:val="000000"/>
          <w:sz w:val="28"/>
          <w:szCs w:val="28"/>
        </w:rPr>
        <w:t>H</w:t>
      </w:r>
      <w:r w:rsidRPr="00E87408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87408">
        <w:rPr>
          <w:rFonts w:ascii="Verdana" w:hAnsi="Verdana"/>
          <w:color w:val="000000"/>
          <w:sz w:val="28"/>
          <w:szCs w:val="28"/>
        </w:rPr>
        <w:t xml:space="preserve">из угля и воды, которое происходит </w:t>
      </w:r>
      <w:r w:rsidR="00720664" w:rsidRPr="00E87408">
        <w:rPr>
          <w:rFonts w:ascii="Verdana" w:hAnsi="Verdana"/>
          <w:color w:val="000000"/>
          <w:sz w:val="28"/>
          <w:szCs w:val="28"/>
        </w:rPr>
        <w:t>только при нагревании</w:t>
      </w:r>
      <w:r w:rsidRPr="00E87408">
        <w:rPr>
          <w:rFonts w:ascii="Verdana" w:hAnsi="Verdana"/>
          <w:color w:val="000000"/>
          <w:sz w:val="28"/>
          <w:szCs w:val="28"/>
        </w:rPr>
        <w:t>.</w:t>
      </w:r>
    </w:p>
    <w:p w:rsidR="000649AC" w:rsidRPr="00E87408" w:rsidRDefault="000649AC" w:rsidP="000649AC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</w:p>
    <w:p w:rsidR="00EF70E3" w:rsidRPr="00E87408" w:rsidRDefault="000649AC" w:rsidP="00EF3A2F">
      <w:pPr>
        <w:pStyle w:val="2"/>
        <w:rPr>
          <w:rFonts w:ascii="Verdana" w:hAnsi="Verdana"/>
          <w:i/>
          <w:sz w:val="28"/>
          <w:szCs w:val="28"/>
        </w:rPr>
      </w:pPr>
      <w:r w:rsidRPr="00E87408">
        <w:rPr>
          <w:rFonts w:ascii="Verdana" w:hAnsi="Verdana"/>
          <w:i/>
          <w:noProof/>
          <w:sz w:val="28"/>
          <w:szCs w:val="28"/>
          <w:lang w:eastAsia="ru-RU"/>
        </w:rPr>
        <w:drawing>
          <wp:inline distT="0" distB="0" distL="0" distR="0">
            <wp:extent cx="3810000" cy="952500"/>
            <wp:effectExtent l="19050" t="0" r="0" b="0"/>
            <wp:docPr id="10" name="Рисунок 9" descr="тепловой эффек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пловой эффект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94A" w:rsidRPr="00E87408">
        <w:rPr>
          <w:rFonts w:ascii="Verdana" w:hAnsi="Verdana"/>
          <w:i/>
          <w:sz w:val="28"/>
          <w:szCs w:val="28"/>
        </w:rPr>
        <w:t>Итак, тепловой эффект реакции, который складывается с нескольких  промежуточных стадий не зависят от тех стадий или их последовательности, а полностью определяется начальным и конечным состоянием системы.</w:t>
      </w:r>
    </w:p>
    <w:p w:rsidR="005B094A" w:rsidRPr="00E87408" w:rsidRDefault="005B094A" w:rsidP="005B094A">
      <w:pPr>
        <w:rPr>
          <w:rFonts w:ascii="Verdana" w:hAnsi="Verdana"/>
          <w:b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 xml:space="preserve">Из </w:t>
      </w:r>
      <w:r w:rsidRPr="00E87408">
        <w:rPr>
          <w:rFonts w:ascii="Verdana" w:hAnsi="Verdana"/>
          <w:b/>
          <w:sz w:val="28"/>
          <w:szCs w:val="28"/>
        </w:rPr>
        <w:t>закона Гесса</w:t>
      </w:r>
      <w:r w:rsidRPr="00E87408">
        <w:rPr>
          <w:rFonts w:ascii="Verdana" w:hAnsi="Verdana"/>
          <w:sz w:val="28"/>
          <w:szCs w:val="28"/>
        </w:rPr>
        <w:t xml:space="preserve"> есть такие последовательности, которые </w:t>
      </w:r>
      <w:r w:rsidRPr="00E87408">
        <w:rPr>
          <w:rFonts w:ascii="Verdana" w:hAnsi="Verdana"/>
          <w:b/>
          <w:sz w:val="28"/>
          <w:szCs w:val="28"/>
        </w:rPr>
        <w:t>имеют практическое значение.</w:t>
      </w:r>
    </w:p>
    <w:p w:rsidR="005B094A" w:rsidRPr="00E87408" w:rsidRDefault="002B41A0" w:rsidP="002B41A0">
      <w:pPr>
        <w:pStyle w:val="a7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Тепловой эффект соединений из исходных веществ не зависит от способа, которым это соединение было получено.</w:t>
      </w:r>
    </w:p>
    <w:p w:rsidR="002B41A0" w:rsidRPr="00E87408" w:rsidRDefault="002B41A0" w:rsidP="002B41A0">
      <w:pPr>
        <w:pStyle w:val="a7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Тепловой  эффект разложения какого-нибудь соединения к определённым продуктам  равняется или наоборот (противоположный знак) тепловой эффект  образования этих соединений этих же продуктов.</w:t>
      </w:r>
    </w:p>
    <w:p w:rsidR="002B41A0" w:rsidRPr="00E87408" w:rsidRDefault="002B41A0" w:rsidP="002B41A0">
      <w:pPr>
        <w:pStyle w:val="a7"/>
        <w:rPr>
          <w:rFonts w:ascii="Verdana" w:hAnsi="Verdana"/>
          <w:color w:val="C0504D" w:themeColor="accent2"/>
          <w:sz w:val="28"/>
          <w:szCs w:val="28"/>
        </w:rPr>
      </w:pPr>
      <w:r w:rsidRPr="00E87408">
        <w:rPr>
          <w:rFonts w:ascii="Verdana" w:hAnsi="Verdana"/>
          <w:color w:val="C0504D" w:themeColor="accent2"/>
          <w:sz w:val="28"/>
          <w:szCs w:val="28"/>
        </w:rPr>
        <w:t>Рассмотрим наглядный пример, который объясняет закон Гесса.</w:t>
      </w:r>
    </w:p>
    <w:p w:rsidR="002B41A0" w:rsidRPr="00E87408" w:rsidRDefault="002B41A0" w:rsidP="002B41A0">
      <w:pPr>
        <w:pStyle w:val="a7"/>
        <w:rPr>
          <w:rFonts w:ascii="Verdana" w:hAnsi="Verdana"/>
          <w:b/>
          <w:sz w:val="28"/>
          <w:szCs w:val="28"/>
        </w:rPr>
      </w:pPr>
      <w:r w:rsidRPr="00E87408">
        <w:rPr>
          <w:rFonts w:ascii="Verdana" w:hAnsi="Verdana"/>
          <w:b/>
          <w:sz w:val="28"/>
          <w:szCs w:val="28"/>
        </w:rPr>
        <w:lastRenderedPageBreak/>
        <w:t>Раств</w:t>
      </w:r>
      <w:r w:rsidR="00A96703" w:rsidRPr="00E87408">
        <w:rPr>
          <w:rFonts w:ascii="Verdana" w:hAnsi="Verdana"/>
          <w:b/>
          <w:sz w:val="28"/>
          <w:szCs w:val="28"/>
        </w:rPr>
        <w:t xml:space="preserve">ор </w:t>
      </w:r>
      <w:r w:rsidR="00A96703" w:rsidRPr="00E87408">
        <w:rPr>
          <w:rFonts w:ascii="Verdana" w:hAnsi="Verdana"/>
          <w:b/>
          <w:sz w:val="28"/>
          <w:szCs w:val="28"/>
          <w:lang w:val="en-US"/>
        </w:rPr>
        <w:t>Na</w:t>
      </w:r>
      <w:r w:rsidR="00A96703" w:rsidRPr="00E87408">
        <w:rPr>
          <w:rFonts w:ascii="Verdana" w:hAnsi="Verdana"/>
          <w:b/>
          <w:sz w:val="28"/>
          <w:szCs w:val="28"/>
          <w:vertAlign w:val="subscript"/>
        </w:rPr>
        <w:t>2</w:t>
      </w:r>
      <w:r w:rsidR="00A96703" w:rsidRPr="00E87408">
        <w:rPr>
          <w:rFonts w:ascii="Verdana" w:hAnsi="Verdana"/>
          <w:b/>
          <w:sz w:val="28"/>
          <w:szCs w:val="28"/>
          <w:lang w:val="en-US"/>
        </w:rPr>
        <w:t>SO</w:t>
      </w:r>
      <w:r w:rsidR="00A96703" w:rsidRPr="00E87408">
        <w:rPr>
          <w:rFonts w:ascii="Verdana" w:hAnsi="Verdana"/>
          <w:b/>
          <w:sz w:val="28"/>
          <w:szCs w:val="28"/>
          <w:vertAlign w:val="subscript"/>
        </w:rPr>
        <w:t>4</w:t>
      </w:r>
      <w:r w:rsidRPr="00E87408">
        <w:rPr>
          <w:rFonts w:ascii="Verdana" w:hAnsi="Verdana"/>
          <w:b/>
          <w:sz w:val="28"/>
          <w:szCs w:val="28"/>
        </w:rPr>
        <w:t xml:space="preserve"> можно получить двумя способами:</w:t>
      </w:r>
    </w:p>
    <w:p w:rsidR="002B41A0" w:rsidRPr="00E87408" w:rsidRDefault="002B41A0" w:rsidP="002B41A0">
      <w:pPr>
        <w:pStyle w:val="a7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b/>
          <w:sz w:val="28"/>
          <w:szCs w:val="28"/>
        </w:rPr>
        <w:t>1 способ</w:t>
      </w:r>
      <w:r w:rsidRPr="00E87408">
        <w:rPr>
          <w:rFonts w:ascii="Verdana" w:hAnsi="Verdana"/>
          <w:sz w:val="28"/>
          <w:szCs w:val="28"/>
        </w:rPr>
        <w:t xml:space="preserve">. </w:t>
      </w:r>
      <w:r w:rsidR="006B56CE" w:rsidRPr="00E87408">
        <w:rPr>
          <w:rFonts w:ascii="Verdana" w:hAnsi="Verdana"/>
          <w:sz w:val="28"/>
          <w:szCs w:val="28"/>
        </w:rPr>
        <w:t xml:space="preserve"> К раствору, который соде</w:t>
      </w:r>
      <w:r w:rsidR="00A96703" w:rsidRPr="00E87408">
        <w:rPr>
          <w:rFonts w:ascii="Verdana" w:hAnsi="Verdana"/>
          <w:sz w:val="28"/>
          <w:szCs w:val="28"/>
        </w:rPr>
        <w:t xml:space="preserve">ржит 2 моля </w:t>
      </w:r>
      <w:r w:rsidR="00A96703" w:rsidRPr="00E87408">
        <w:rPr>
          <w:rFonts w:ascii="Verdana" w:hAnsi="Verdana"/>
          <w:sz w:val="28"/>
          <w:szCs w:val="28"/>
          <w:lang w:val="en-US"/>
        </w:rPr>
        <w:t>NaOH</w:t>
      </w:r>
      <w:r w:rsidR="006B56CE" w:rsidRPr="00E87408">
        <w:rPr>
          <w:rFonts w:ascii="Verdana" w:hAnsi="Verdana"/>
          <w:sz w:val="28"/>
          <w:szCs w:val="28"/>
        </w:rPr>
        <w:t xml:space="preserve"> </w:t>
      </w:r>
      <w:r w:rsidR="00A96703" w:rsidRPr="00E87408">
        <w:rPr>
          <w:rFonts w:ascii="Verdana" w:hAnsi="Verdana"/>
          <w:sz w:val="28"/>
          <w:szCs w:val="28"/>
        </w:rPr>
        <w:t xml:space="preserve">додать 1 моль </w:t>
      </w:r>
      <w:r w:rsidR="00A96703" w:rsidRPr="00E87408">
        <w:rPr>
          <w:rFonts w:ascii="Verdana" w:hAnsi="Verdana"/>
          <w:sz w:val="28"/>
          <w:szCs w:val="28"/>
          <w:lang w:val="en-US"/>
        </w:rPr>
        <w:t>H</w:t>
      </w:r>
      <w:r w:rsidR="00A96703" w:rsidRPr="00E87408">
        <w:rPr>
          <w:rFonts w:ascii="Verdana" w:hAnsi="Verdana"/>
          <w:sz w:val="28"/>
          <w:szCs w:val="28"/>
          <w:vertAlign w:val="subscript"/>
        </w:rPr>
        <w:t>2</w:t>
      </w:r>
      <w:r w:rsidR="00A96703" w:rsidRPr="00E87408">
        <w:rPr>
          <w:rFonts w:ascii="Verdana" w:hAnsi="Verdana"/>
          <w:sz w:val="28"/>
          <w:szCs w:val="28"/>
          <w:lang w:val="en-US"/>
        </w:rPr>
        <w:t>SO</w:t>
      </w:r>
      <w:r w:rsidR="00A96703" w:rsidRPr="00E87408">
        <w:rPr>
          <w:rFonts w:ascii="Verdana" w:hAnsi="Verdana"/>
          <w:sz w:val="28"/>
          <w:szCs w:val="28"/>
          <w:vertAlign w:val="subscript"/>
        </w:rPr>
        <w:t>4</w:t>
      </w:r>
      <w:r w:rsidR="006B56CE" w:rsidRPr="00E87408">
        <w:rPr>
          <w:rFonts w:ascii="Verdana" w:hAnsi="Verdana"/>
          <w:sz w:val="28"/>
          <w:szCs w:val="28"/>
        </w:rPr>
        <w:t>.</w:t>
      </w:r>
    </w:p>
    <w:p w:rsidR="006B56CE" w:rsidRPr="00E87408" w:rsidRDefault="006B56CE" w:rsidP="002B41A0">
      <w:pPr>
        <w:pStyle w:val="a7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 xml:space="preserve"> И, самое время перейти ещё к одному пункту темы</w:t>
      </w:r>
    </w:p>
    <w:p w:rsidR="006B56CE" w:rsidRPr="00E87408" w:rsidRDefault="006B56CE" w:rsidP="002B41A0">
      <w:pPr>
        <w:pStyle w:val="a7"/>
        <w:rPr>
          <w:rFonts w:ascii="Verdana" w:hAnsi="Verdana"/>
          <w:b/>
          <w:sz w:val="28"/>
          <w:szCs w:val="28"/>
        </w:rPr>
      </w:pPr>
      <w:r w:rsidRPr="00E87408">
        <w:rPr>
          <w:rFonts w:ascii="Verdana" w:hAnsi="Verdana"/>
          <w:b/>
          <w:sz w:val="28"/>
          <w:szCs w:val="28"/>
        </w:rPr>
        <w:t>ТЕРМОХИМИЧЕСКИЕ УРАВНЕНИЯ.</w:t>
      </w:r>
    </w:p>
    <w:p w:rsidR="006B56CE" w:rsidRPr="00132269" w:rsidRDefault="00693503" w:rsidP="002B41A0">
      <w:pPr>
        <w:pStyle w:val="a7"/>
        <w:rPr>
          <w:rFonts w:ascii="Verdana" w:hAnsi="Verdana"/>
          <w:color w:val="C00000"/>
          <w:sz w:val="28"/>
          <w:szCs w:val="28"/>
          <w:lang w:val="en-US"/>
        </w:rPr>
      </w:pPr>
      <w:proofErr w:type="gramStart"/>
      <w:r w:rsidRPr="00E87408">
        <w:rPr>
          <w:rFonts w:ascii="Verdana" w:hAnsi="Verdana"/>
          <w:sz w:val="28"/>
          <w:szCs w:val="28"/>
          <w:lang w:val="en-US"/>
        </w:rPr>
        <w:t>2NaOH(</w:t>
      </w:r>
      <w:proofErr w:type="gramEnd"/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)+H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SO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E87408">
        <w:rPr>
          <w:rFonts w:ascii="Verdana" w:hAnsi="Verdana"/>
          <w:sz w:val="28"/>
          <w:szCs w:val="28"/>
          <w:lang w:val="en-US"/>
        </w:rPr>
        <w:t>(</w:t>
      </w:r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</w:t>
      </w:r>
      <w:r w:rsidRPr="00E87408">
        <w:rPr>
          <w:rFonts w:cstheme="minorHAnsi"/>
          <w:sz w:val="28"/>
          <w:szCs w:val="28"/>
          <w:lang w:val="en-US"/>
        </w:rPr>
        <w:t>→</w:t>
      </w:r>
      <w:r w:rsidRPr="00E87408">
        <w:rPr>
          <w:rFonts w:ascii="Verdana" w:hAnsi="Verdana"/>
          <w:sz w:val="28"/>
          <w:szCs w:val="28"/>
          <w:lang w:val="en-US"/>
        </w:rPr>
        <w:t>Na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SO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E87408">
        <w:rPr>
          <w:rFonts w:ascii="Verdana" w:hAnsi="Verdana"/>
          <w:sz w:val="28"/>
          <w:szCs w:val="28"/>
          <w:lang w:val="en-US"/>
        </w:rPr>
        <w:t>(</w:t>
      </w:r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)+2H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O</w:t>
      </w:r>
      <w:r w:rsidRPr="00E87408">
        <w:rPr>
          <w:rFonts w:ascii="Verdana" w:hAnsi="Verdana"/>
          <w:color w:val="C00000"/>
          <w:sz w:val="28"/>
          <w:szCs w:val="28"/>
          <w:lang w:val="en-US"/>
        </w:rPr>
        <w:t>+131,4</w:t>
      </w:r>
      <w:r w:rsidR="00B9121A" w:rsidRPr="00E87408">
        <w:rPr>
          <w:rFonts w:ascii="Verdana" w:hAnsi="Verdana"/>
          <w:color w:val="C00000"/>
          <w:sz w:val="28"/>
          <w:szCs w:val="28"/>
          <w:lang w:val="en-US"/>
        </w:rPr>
        <w:t xml:space="preserve"> </w:t>
      </w:r>
      <w:r w:rsidR="00B9121A" w:rsidRPr="00E87408">
        <w:rPr>
          <w:rFonts w:ascii="Verdana" w:hAnsi="Verdana"/>
          <w:color w:val="C00000"/>
          <w:sz w:val="28"/>
          <w:szCs w:val="28"/>
        </w:rPr>
        <w:t>кДж</w:t>
      </w:r>
    </w:p>
    <w:p w:rsidR="00E87408" w:rsidRPr="00E87408" w:rsidRDefault="00E87408" w:rsidP="002B41A0">
      <w:pPr>
        <w:pStyle w:val="a7"/>
        <w:rPr>
          <w:rFonts w:ascii="Verdana" w:hAnsi="Verdana"/>
          <w:color w:val="C00000"/>
          <w:sz w:val="28"/>
          <w:szCs w:val="28"/>
          <w:lang w:val="en-US"/>
        </w:rPr>
      </w:pPr>
    </w:p>
    <w:p w:rsidR="00693503" w:rsidRPr="00E87408" w:rsidRDefault="00693503" w:rsidP="002B41A0">
      <w:pPr>
        <w:pStyle w:val="a7"/>
        <w:rPr>
          <w:rFonts w:ascii="Verdana" w:hAnsi="Verdana"/>
          <w:b/>
          <w:sz w:val="28"/>
          <w:szCs w:val="28"/>
        </w:rPr>
      </w:pPr>
      <w:r w:rsidRPr="00E87408">
        <w:rPr>
          <w:rFonts w:ascii="Verdana" w:hAnsi="Verdana"/>
          <w:b/>
          <w:sz w:val="28"/>
          <w:szCs w:val="28"/>
        </w:rPr>
        <w:t>2 способ</w:t>
      </w:r>
      <w:r w:rsidRPr="00E87408">
        <w:rPr>
          <w:rFonts w:ascii="Verdana" w:hAnsi="Verdana"/>
          <w:sz w:val="28"/>
          <w:szCs w:val="28"/>
        </w:rPr>
        <w:t>.</w:t>
      </w:r>
      <w:r w:rsidR="00B9121A" w:rsidRPr="00E87408">
        <w:rPr>
          <w:rFonts w:ascii="Verdana" w:hAnsi="Verdana"/>
          <w:sz w:val="28"/>
          <w:szCs w:val="28"/>
        </w:rPr>
        <w:t xml:space="preserve"> К раствору</w:t>
      </w:r>
      <w:r w:rsidR="00EA5F4A" w:rsidRPr="00E87408">
        <w:rPr>
          <w:rFonts w:ascii="Verdana" w:hAnsi="Verdana"/>
          <w:sz w:val="28"/>
          <w:szCs w:val="28"/>
        </w:rPr>
        <w:t xml:space="preserve">, который содержит 1 моль </w:t>
      </w:r>
      <w:r w:rsidR="00EA5F4A" w:rsidRPr="00E87408">
        <w:rPr>
          <w:rFonts w:ascii="Verdana" w:hAnsi="Verdana"/>
          <w:sz w:val="28"/>
          <w:szCs w:val="28"/>
          <w:lang w:val="en-US"/>
        </w:rPr>
        <w:t>NaOH</w:t>
      </w:r>
      <w:r w:rsidR="00EA5F4A" w:rsidRPr="00E87408">
        <w:rPr>
          <w:rFonts w:ascii="Verdana" w:hAnsi="Verdana"/>
          <w:sz w:val="28"/>
          <w:szCs w:val="28"/>
        </w:rPr>
        <w:t xml:space="preserve"> доб</w:t>
      </w:r>
      <w:r w:rsidR="00B9121A" w:rsidRPr="00E87408">
        <w:rPr>
          <w:rFonts w:ascii="Verdana" w:hAnsi="Verdana"/>
          <w:sz w:val="28"/>
          <w:szCs w:val="28"/>
        </w:rPr>
        <w:t>а</w:t>
      </w:r>
      <w:r w:rsidR="00EA5F4A" w:rsidRPr="00E87408">
        <w:rPr>
          <w:rFonts w:ascii="Verdana" w:hAnsi="Verdana"/>
          <w:sz w:val="28"/>
          <w:szCs w:val="28"/>
        </w:rPr>
        <w:t>ви</w:t>
      </w:r>
      <w:r w:rsidR="00B9121A" w:rsidRPr="00E87408">
        <w:rPr>
          <w:rFonts w:ascii="Verdana" w:hAnsi="Verdana"/>
          <w:sz w:val="28"/>
          <w:szCs w:val="28"/>
        </w:rPr>
        <w:t>ть раствор, который с</w:t>
      </w:r>
      <w:r w:rsidR="00EA5F4A" w:rsidRPr="00E87408">
        <w:rPr>
          <w:rFonts w:ascii="Verdana" w:hAnsi="Verdana"/>
          <w:sz w:val="28"/>
          <w:szCs w:val="28"/>
        </w:rPr>
        <w:t xml:space="preserve">одержит 1моль </w:t>
      </w:r>
      <w:r w:rsidR="00EA5F4A" w:rsidRPr="00E87408">
        <w:rPr>
          <w:rFonts w:ascii="Verdana" w:hAnsi="Verdana"/>
          <w:sz w:val="28"/>
          <w:szCs w:val="28"/>
          <w:lang w:val="en-US"/>
        </w:rPr>
        <w:t>H</w:t>
      </w:r>
      <w:r w:rsidR="00EA5F4A" w:rsidRPr="00E87408">
        <w:rPr>
          <w:rFonts w:ascii="Verdana" w:hAnsi="Verdana"/>
          <w:sz w:val="28"/>
          <w:szCs w:val="28"/>
          <w:vertAlign w:val="subscript"/>
        </w:rPr>
        <w:t>2</w:t>
      </w:r>
      <w:r w:rsidR="00EA5F4A" w:rsidRPr="00E87408">
        <w:rPr>
          <w:rFonts w:ascii="Verdana" w:hAnsi="Verdana"/>
          <w:sz w:val="28"/>
          <w:szCs w:val="28"/>
          <w:lang w:val="en-US"/>
        </w:rPr>
        <w:t>SO</w:t>
      </w:r>
      <w:r w:rsidR="00EA5F4A" w:rsidRPr="00E87408">
        <w:rPr>
          <w:rFonts w:ascii="Verdana" w:hAnsi="Verdana"/>
          <w:sz w:val="28"/>
          <w:szCs w:val="28"/>
          <w:vertAlign w:val="subscript"/>
        </w:rPr>
        <w:t xml:space="preserve">4, </w:t>
      </w:r>
      <w:r w:rsidR="00EA5F4A" w:rsidRPr="00E87408">
        <w:rPr>
          <w:rFonts w:ascii="Verdana" w:hAnsi="Verdana"/>
          <w:sz w:val="28"/>
          <w:szCs w:val="28"/>
        </w:rPr>
        <w:t xml:space="preserve">потом ещё добавить </w:t>
      </w:r>
      <w:r w:rsidR="00B9121A" w:rsidRPr="00E87408">
        <w:rPr>
          <w:rFonts w:ascii="Verdana" w:hAnsi="Verdana"/>
          <w:sz w:val="28"/>
          <w:szCs w:val="28"/>
        </w:rPr>
        <w:t xml:space="preserve"> щёлочи 1моль.</w:t>
      </w:r>
      <w:r w:rsidR="00B9121A" w:rsidRPr="00E87408">
        <w:rPr>
          <w:rFonts w:ascii="Verdana" w:hAnsi="Verdana"/>
          <w:b/>
          <w:sz w:val="28"/>
          <w:szCs w:val="28"/>
        </w:rPr>
        <w:t xml:space="preserve"> </w:t>
      </w:r>
    </w:p>
    <w:p w:rsidR="00693503" w:rsidRPr="00E87408" w:rsidRDefault="00693503" w:rsidP="002B41A0">
      <w:pPr>
        <w:pStyle w:val="a7"/>
        <w:rPr>
          <w:rFonts w:ascii="Verdana" w:hAnsi="Verdana"/>
          <w:sz w:val="28"/>
          <w:szCs w:val="28"/>
          <w:lang w:val="en-US"/>
        </w:rPr>
      </w:pPr>
      <w:proofErr w:type="gramStart"/>
      <w:r w:rsidRPr="00E87408">
        <w:rPr>
          <w:rFonts w:ascii="Verdana" w:hAnsi="Verdana"/>
          <w:sz w:val="28"/>
          <w:szCs w:val="28"/>
          <w:lang w:val="en-US"/>
        </w:rPr>
        <w:t>NaOH(</w:t>
      </w:r>
      <w:proofErr w:type="gramEnd"/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)+H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SO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E87408">
        <w:rPr>
          <w:rFonts w:ascii="Verdana" w:hAnsi="Verdana"/>
          <w:sz w:val="28"/>
          <w:szCs w:val="28"/>
          <w:lang w:val="en-US"/>
        </w:rPr>
        <w:t>(</w:t>
      </w:r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</w:t>
      </w:r>
      <w:r w:rsidRPr="00E87408">
        <w:rPr>
          <w:rFonts w:cstheme="minorHAnsi"/>
          <w:sz w:val="28"/>
          <w:szCs w:val="28"/>
          <w:lang w:val="en-US"/>
        </w:rPr>
        <w:t>→</w:t>
      </w:r>
      <w:r w:rsidRPr="00E87408">
        <w:rPr>
          <w:rFonts w:ascii="Verdana" w:hAnsi="Verdana"/>
          <w:sz w:val="28"/>
          <w:szCs w:val="28"/>
          <w:lang w:val="en-US"/>
        </w:rPr>
        <w:t>NaHSO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E87408">
        <w:rPr>
          <w:rFonts w:ascii="Verdana" w:hAnsi="Verdana"/>
          <w:sz w:val="28"/>
          <w:szCs w:val="28"/>
          <w:lang w:val="en-US"/>
        </w:rPr>
        <w:t>(</w:t>
      </w:r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)+H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O</w:t>
      </w:r>
      <w:r w:rsidRPr="00E87408">
        <w:rPr>
          <w:rFonts w:ascii="Verdana" w:hAnsi="Verdana"/>
          <w:color w:val="C00000"/>
          <w:sz w:val="28"/>
          <w:szCs w:val="28"/>
          <w:lang w:val="en-US"/>
        </w:rPr>
        <w:t>+61,7</w:t>
      </w:r>
      <w:r w:rsidR="00B9121A" w:rsidRPr="00E87408">
        <w:rPr>
          <w:rFonts w:ascii="Verdana" w:hAnsi="Verdana"/>
          <w:color w:val="C00000"/>
          <w:sz w:val="28"/>
          <w:szCs w:val="28"/>
        </w:rPr>
        <w:t>кДж</w:t>
      </w:r>
    </w:p>
    <w:p w:rsidR="00693503" w:rsidRPr="00E87408" w:rsidRDefault="00693503" w:rsidP="002B41A0">
      <w:pPr>
        <w:pStyle w:val="a7"/>
        <w:rPr>
          <w:rFonts w:ascii="Verdana" w:hAnsi="Verdana"/>
          <w:color w:val="C00000"/>
          <w:sz w:val="28"/>
          <w:szCs w:val="28"/>
          <w:lang w:val="en-US"/>
        </w:rPr>
      </w:pPr>
      <w:proofErr w:type="gramStart"/>
      <w:r w:rsidRPr="00E87408">
        <w:rPr>
          <w:rFonts w:ascii="Verdana" w:hAnsi="Verdana"/>
          <w:sz w:val="28"/>
          <w:szCs w:val="28"/>
          <w:lang w:val="en-US"/>
        </w:rPr>
        <w:t>2NaHSO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E87408">
        <w:rPr>
          <w:rFonts w:ascii="Verdana" w:hAnsi="Verdana"/>
          <w:sz w:val="28"/>
          <w:szCs w:val="28"/>
          <w:lang w:val="en-US"/>
        </w:rPr>
        <w:t>(</w:t>
      </w:r>
      <w:proofErr w:type="gramEnd"/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)+NaOH(</w:t>
      </w:r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</w:t>
      </w:r>
      <w:r w:rsidRPr="00E87408">
        <w:rPr>
          <w:rFonts w:cstheme="minorHAnsi"/>
          <w:sz w:val="28"/>
          <w:szCs w:val="28"/>
          <w:lang w:val="en-US"/>
        </w:rPr>
        <w:t>→</w:t>
      </w:r>
      <w:r w:rsidRPr="00E87408">
        <w:rPr>
          <w:rFonts w:ascii="Verdana" w:hAnsi="Verdana"/>
          <w:sz w:val="28"/>
          <w:szCs w:val="28"/>
          <w:lang w:val="en-US"/>
        </w:rPr>
        <w:t>Na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SO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E87408">
        <w:rPr>
          <w:rFonts w:ascii="Verdana" w:hAnsi="Verdana"/>
          <w:sz w:val="28"/>
          <w:szCs w:val="28"/>
          <w:lang w:val="en-US"/>
        </w:rPr>
        <w:t>(</w:t>
      </w:r>
      <w:r w:rsidRPr="00E87408">
        <w:rPr>
          <w:rFonts w:ascii="Verdana" w:hAnsi="Verdana"/>
          <w:sz w:val="28"/>
          <w:szCs w:val="28"/>
        </w:rPr>
        <w:t>ж</w:t>
      </w:r>
      <w:r w:rsidRPr="00E87408">
        <w:rPr>
          <w:rFonts w:ascii="Verdana" w:hAnsi="Verdana"/>
          <w:sz w:val="28"/>
          <w:szCs w:val="28"/>
          <w:lang w:val="en-US"/>
        </w:rPr>
        <w:t>)+H</w:t>
      </w:r>
      <w:r w:rsidRPr="00E87408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E87408">
        <w:rPr>
          <w:rFonts w:ascii="Verdana" w:hAnsi="Verdana"/>
          <w:sz w:val="28"/>
          <w:szCs w:val="28"/>
          <w:lang w:val="en-US"/>
        </w:rPr>
        <w:t>O</w:t>
      </w:r>
      <w:r w:rsidRPr="00E87408">
        <w:rPr>
          <w:rFonts w:ascii="Verdana" w:hAnsi="Verdana"/>
          <w:color w:val="C00000"/>
          <w:sz w:val="28"/>
          <w:szCs w:val="28"/>
          <w:lang w:val="en-US"/>
        </w:rPr>
        <w:t>+69,7</w:t>
      </w:r>
      <w:r w:rsidR="00B9121A" w:rsidRPr="00E87408">
        <w:rPr>
          <w:rFonts w:ascii="Verdana" w:hAnsi="Verdana"/>
          <w:color w:val="C00000"/>
          <w:sz w:val="28"/>
          <w:szCs w:val="28"/>
        </w:rPr>
        <w:t>кДж</w:t>
      </w:r>
    </w:p>
    <w:p w:rsidR="00693503" w:rsidRPr="00E87408" w:rsidRDefault="00693503" w:rsidP="002B41A0">
      <w:pPr>
        <w:pStyle w:val="a7"/>
        <w:rPr>
          <w:rFonts w:ascii="Verdana" w:hAnsi="Verdana"/>
          <w:color w:val="C00000"/>
          <w:sz w:val="28"/>
          <w:szCs w:val="28"/>
        </w:rPr>
      </w:pPr>
      <w:r w:rsidRPr="00E87408">
        <w:rPr>
          <w:rFonts w:ascii="Verdana" w:hAnsi="Verdana"/>
          <w:color w:val="C00000"/>
          <w:sz w:val="28"/>
          <w:szCs w:val="28"/>
        </w:rPr>
        <w:t>(ж)- жидкий.</w:t>
      </w:r>
    </w:p>
    <w:p w:rsidR="00B9121A" w:rsidRPr="00E87408" w:rsidRDefault="00B9121A" w:rsidP="002B41A0">
      <w:pPr>
        <w:pStyle w:val="a7"/>
        <w:rPr>
          <w:rFonts w:ascii="Verdana" w:hAnsi="Verdana"/>
          <w:color w:val="C00000"/>
          <w:sz w:val="28"/>
          <w:szCs w:val="28"/>
        </w:rPr>
      </w:pPr>
    </w:p>
    <w:p w:rsidR="00B9121A" w:rsidRPr="00E87408" w:rsidRDefault="00B9121A" w:rsidP="002B41A0">
      <w:pPr>
        <w:pStyle w:val="a7"/>
        <w:rPr>
          <w:rFonts w:ascii="Verdana" w:hAnsi="Verdana"/>
          <w:b/>
          <w:i/>
          <w:color w:val="C00000"/>
          <w:sz w:val="28"/>
          <w:szCs w:val="28"/>
        </w:rPr>
      </w:pPr>
      <w:r w:rsidRPr="00E87408">
        <w:rPr>
          <w:rFonts w:ascii="Verdana" w:hAnsi="Verdana"/>
          <w:b/>
          <w:i/>
          <w:color w:val="C00000"/>
          <w:sz w:val="28"/>
          <w:szCs w:val="28"/>
        </w:rPr>
        <w:t>В первом способе сразу выделится 131,4 кДж</w:t>
      </w:r>
    </w:p>
    <w:p w:rsidR="00B9121A" w:rsidRPr="00E87408" w:rsidRDefault="00B9121A" w:rsidP="002B41A0">
      <w:pPr>
        <w:pStyle w:val="a7"/>
        <w:rPr>
          <w:rFonts w:ascii="Verdana" w:hAnsi="Verdana"/>
          <w:b/>
          <w:i/>
          <w:color w:val="C00000"/>
          <w:sz w:val="28"/>
          <w:szCs w:val="28"/>
        </w:rPr>
      </w:pPr>
      <w:r w:rsidRPr="00E87408">
        <w:rPr>
          <w:rFonts w:ascii="Verdana" w:hAnsi="Verdana"/>
          <w:b/>
          <w:i/>
          <w:color w:val="C00000"/>
          <w:sz w:val="28"/>
          <w:szCs w:val="28"/>
        </w:rPr>
        <w:t>Во втором способе в двух стадиях выделится 61,7+69,7=131,7 кДж.</w:t>
      </w:r>
    </w:p>
    <w:p w:rsidR="00B9121A" w:rsidRPr="00E87408" w:rsidRDefault="00B9121A" w:rsidP="00B9121A">
      <w:pPr>
        <w:pStyle w:val="2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Закрепим материал некоторыми упражнениями и подведём итоги нашего урока.</w:t>
      </w:r>
    </w:p>
    <w:p w:rsidR="003F15A1" w:rsidRPr="00E87408" w:rsidRDefault="003F15A1" w:rsidP="003F15A1">
      <w:pPr>
        <w:rPr>
          <w:rFonts w:ascii="Verdana" w:hAnsi="Verdana"/>
        </w:rPr>
      </w:pPr>
    </w:p>
    <w:p w:rsidR="003F15A1" w:rsidRPr="00E87408" w:rsidRDefault="003F15A1" w:rsidP="003F15A1">
      <w:pPr>
        <w:rPr>
          <w:rFonts w:ascii="Verdana" w:hAnsi="Verdana"/>
        </w:rPr>
      </w:pPr>
    </w:p>
    <w:p w:rsidR="003F15A1" w:rsidRDefault="003F15A1" w:rsidP="003F15A1">
      <w:pPr>
        <w:rPr>
          <w:rFonts w:ascii="Verdana" w:hAnsi="Verdana"/>
        </w:rPr>
      </w:pPr>
    </w:p>
    <w:p w:rsidR="00E87408" w:rsidRDefault="00E87408" w:rsidP="003F15A1">
      <w:pPr>
        <w:rPr>
          <w:rFonts w:ascii="Verdana" w:hAnsi="Verdana"/>
        </w:rPr>
      </w:pPr>
    </w:p>
    <w:p w:rsidR="00E87408" w:rsidRDefault="00E87408" w:rsidP="003F15A1">
      <w:pPr>
        <w:rPr>
          <w:rFonts w:ascii="Verdana" w:hAnsi="Verdana"/>
        </w:rPr>
      </w:pPr>
    </w:p>
    <w:p w:rsidR="00E87408" w:rsidRDefault="00E87408" w:rsidP="003F15A1">
      <w:pPr>
        <w:rPr>
          <w:rFonts w:ascii="Verdana" w:hAnsi="Verdana"/>
        </w:rPr>
      </w:pPr>
    </w:p>
    <w:p w:rsidR="00E87408" w:rsidRDefault="00E87408" w:rsidP="003F15A1">
      <w:pPr>
        <w:rPr>
          <w:rFonts w:ascii="Verdana" w:hAnsi="Verdana"/>
        </w:rPr>
      </w:pPr>
    </w:p>
    <w:p w:rsidR="00E87408" w:rsidRPr="00E87408" w:rsidRDefault="00E87408" w:rsidP="003F15A1">
      <w:pPr>
        <w:rPr>
          <w:rFonts w:ascii="Verdana" w:hAnsi="Verdana"/>
        </w:rPr>
      </w:pPr>
    </w:p>
    <w:p w:rsidR="003F15A1" w:rsidRPr="00E87408" w:rsidRDefault="007C12DA" w:rsidP="003F15A1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Урок № 25</w:t>
      </w:r>
      <w:r w:rsidR="003F15A1" w:rsidRPr="00E87408">
        <w:rPr>
          <w:rFonts w:ascii="Verdana" w:hAnsi="Verdana"/>
          <w:b/>
          <w:sz w:val="28"/>
          <w:szCs w:val="28"/>
        </w:rPr>
        <w:t>.</w:t>
      </w:r>
      <w:r w:rsidR="003F15A1" w:rsidRPr="00E87408">
        <w:rPr>
          <w:rFonts w:ascii="Verdana" w:hAnsi="Verdana"/>
          <w:b/>
          <w:i/>
          <w:sz w:val="28"/>
          <w:szCs w:val="28"/>
        </w:rPr>
        <w:t>Обратимые и необратимые реакции. Химическое равновесие</w:t>
      </w:r>
      <w:r w:rsidR="003F15A1" w:rsidRPr="00E87408">
        <w:rPr>
          <w:rFonts w:ascii="Verdana" w:hAnsi="Verdana"/>
          <w:b/>
          <w:sz w:val="28"/>
          <w:szCs w:val="28"/>
        </w:rPr>
        <w:t>.</w:t>
      </w:r>
    </w:p>
    <w:p w:rsidR="00B9121A" w:rsidRPr="00E87408" w:rsidRDefault="003F15A1" w:rsidP="00FD7F24">
      <w:pPr>
        <w:pStyle w:val="2"/>
        <w:rPr>
          <w:rFonts w:ascii="Verdana" w:hAnsi="Verdana"/>
          <w:sz w:val="28"/>
          <w:szCs w:val="28"/>
        </w:rPr>
      </w:pPr>
      <w:r w:rsidRPr="00E87408">
        <w:rPr>
          <w:rFonts w:ascii="Verdana" w:hAnsi="Verdana"/>
          <w:sz w:val="28"/>
          <w:szCs w:val="28"/>
        </w:rPr>
        <w:t>Мы уже встречались с понятием обратимых и необратимых реакций. То, есть реакции, кот</w:t>
      </w:r>
      <w:r w:rsidR="00FD7F24" w:rsidRPr="00E87408">
        <w:rPr>
          <w:rFonts w:ascii="Verdana" w:hAnsi="Verdana"/>
          <w:sz w:val="28"/>
          <w:szCs w:val="28"/>
        </w:rPr>
        <w:t xml:space="preserve">орые идет только в одну сторону. А, есть </w:t>
      </w:r>
      <w:proofErr w:type="gramStart"/>
      <w:r w:rsidR="00FD7F24" w:rsidRPr="00E87408">
        <w:rPr>
          <w:rFonts w:ascii="Verdana" w:hAnsi="Verdana"/>
          <w:sz w:val="28"/>
          <w:szCs w:val="28"/>
        </w:rPr>
        <w:t>такие</w:t>
      </w:r>
      <w:proofErr w:type="gramEnd"/>
      <w:r w:rsidR="00FD7F24" w:rsidRPr="00E87408">
        <w:rPr>
          <w:rFonts w:ascii="Verdana" w:hAnsi="Verdana"/>
          <w:sz w:val="28"/>
          <w:szCs w:val="28"/>
        </w:rPr>
        <w:t>, которые могут идти, и в одну, и в другую сторону. Конкретно с такими реакциями мы встречались, изучая предыдущую тему. Сегодня мы с вами подробнее разберём такие реакции и определим, отчего зависит обратимость и необратимость реакции.</w:t>
      </w:r>
    </w:p>
    <w:p w:rsidR="00D57FE0" w:rsidRPr="00E87408" w:rsidRDefault="00D57FE0" w:rsidP="00D57FE0">
      <w:pPr>
        <w:rPr>
          <w:rFonts w:ascii="Verdana" w:hAnsi="Verdana"/>
          <w:sz w:val="32"/>
          <w:szCs w:val="32"/>
        </w:rPr>
      </w:pPr>
      <w:r w:rsidRPr="00E87408">
        <w:rPr>
          <w:rFonts w:ascii="Verdana" w:hAnsi="Verdana"/>
          <w:sz w:val="32"/>
          <w:szCs w:val="32"/>
        </w:rPr>
        <w:t>Итак, введём понятие прямой и обратной реакции.</w:t>
      </w:r>
    </w:p>
    <w:p w:rsidR="00FD7F24" w:rsidRPr="00E87408" w:rsidRDefault="00905876" w:rsidP="00FD7F24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FF0000"/>
          <w:sz w:val="28"/>
          <w:szCs w:val="28"/>
        </w:rPr>
      </w:pPr>
      <w:hyperlink r:id="rId21" w:anchor="videoplayer" w:tooltip="Смотреть в видеоуроке" w:history="1">
        <w:r w:rsidR="00FD7F24" w:rsidRPr="00E87408">
          <w:rPr>
            <w:rStyle w:val="a6"/>
            <w:rFonts w:ascii="Verdana" w:hAnsi="Verdana"/>
            <w:color w:val="FF0000"/>
            <w:sz w:val="28"/>
            <w:szCs w:val="28"/>
            <w:bdr w:val="none" w:sz="0" w:space="0" w:color="auto" w:frame="1"/>
          </w:rPr>
          <w:t>1. Понятие прямой и обратной реакции</w:t>
        </w:r>
      </w:hyperlink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Рассмотрим некоторую абстрактную реакцию, которую запишем в виде:</w:t>
      </w:r>
    </w:p>
    <w:p w:rsidR="00D57FE0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Style w:val="apple-converted-space"/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i/>
          <w:iCs/>
          <w:color w:val="000000"/>
          <w:sz w:val="36"/>
          <w:szCs w:val="36"/>
        </w:rPr>
        <w:t>А+В</w:t>
      </w:r>
      <w:r w:rsidR="00D57FE0" w:rsidRPr="00E87408">
        <w:rPr>
          <w:rFonts w:asciiTheme="majorHAnsi" w:hAnsiTheme="majorHAnsi" w:cs="Arial"/>
          <w:b/>
          <w:i/>
          <w:iCs/>
          <w:color w:val="000000"/>
          <w:sz w:val="36"/>
          <w:szCs w:val="36"/>
        </w:rPr>
        <w:t>→</w:t>
      </w:r>
      <w:r w:rsidRPr="00E87408">
        <w:rPr>
          <w:rFonts w:ascii="Verdana" w:hAnsi="Verdana" w:cs="Verdana"/>
          <w:b/>
          <w:i/>
          <w:iCs/>
          <w:color w:val="000000"/>
          <w:sz w:val="36"/>
          <w:szCs w:val="36"/>
        </w:rPr>
        <w:t>АВ</w:t>
      </w:r>
      <w:r w:rsidR="00D57FE0" w:rsidRPr="00E87408">
        <w:rPr>
          <w:rFonts w:ascii="Verdana" w:hAnsi="Verdana" w:cs="Verdana"/>
          <w:b/>
          <w:i/>
          <w:iCs/>
          <w:color w:val="000000"/>
          <w:sz w:val="28"/>
          <w:szCs w:val="28"/>
        </w:rPr>
        <w:t xml:space="preserve"> -</w:t>
      </w:r>
      <w:r w:rsidRPr="00E87408">
        <w:rPr>
          <w:rFonts w:ascii="Verdana" w:hAnsi="Verdana" w:cs="Verdana"/>
          <w:i/>
          <w:iCs/>
          <w:color w:val="000000"/>
          <w:sz w:val="28"/>
          <w:szCs w:val="28"/>
        </w:rPr>
        <w:t xml:space="preserve"> </w:t>
      </w:r>
      <w:r w:rsidRPr="00E87408">
        <w:rPr>
          <w:rFonts w:ascii="Verdana" w:hAnsi="Verdana" w:cs="Verdana"/>
          <w:iCs/>
          <w:color w:val="000000"/>
          <w:sz w:val="28"/>
          <w:szCs w:val="28"/>
        </w:rPr>
        <w:t>Прямая реакция</w:t>
      </w:r>
      <w:r w:rsidRPr="00E87408">
        <w:rPr>
          <w:rFonts w:ascii="Verdana" w:hAnsi="Verdana" w:cs="Verdana"/>
          <w:i/>
          <w:iCs/>
          <w:color w:val="000000"/>
          <w:sz w:val="28"/>
          <w:szCs w:val="28"/>
        </w:rPr>
        <w:t>.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</w:p>
    <w:p w:rsidR="00FD7F24" w:rsidRPr="00E87408" w:rsidRDefault="00FD7F24" w:rsidP="00D57FE0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Но многие химические реакции могут идти в обратную сторону.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proofErr w:type="gramStart"/>
      <w:r w:rsidRPr="00E87408">
        <w:rPr>
          <w:rFonts w:ascii="Verdana" w:hAnsi="Verdana"/>
          <w:b/>
          <w:i/>
          <w:iCs/>
          <w:color w:val="000000"/>
          <w:sz w:val="36"/>
          <w:szCs w:val="36"/>
        </w:rPr>
        <w:t>АВ</w:t>
      </w:r>
      <w:r w:rsidRPr="00E87408">
        <w:rPr>
          <w:rStyle w:val="apple-converted-space"/>
          <w:rFonts w:ascii="Verdana" w:hAnsi="Verdana"/>
          <w:b/>
          <w:i/>
          <w:iCs/>
          <w:color w:val="000000"/>
          <w:sz w:val="36"/>
          <w:szCs w:val="36"/>
        </w:rPr>
        <w:t> </w:t>
      </w:r>
      <w:r w:rsidR="00D57FE0" w:rsidRPr="00E87408">
        <w:rPr>
          <w:rFonts w:asciiTheme="majorHAnsi" w:hAnsiTheme="majorHAnsi" w:cs="Calibri"/>
          <w:b/>
          <w:noProof/>
          <w:color w:val="000000"/>
          <w:sz w:val="36"/>
          <w:szCs w:val="36"/>
        </w:rPr>
        <w:t>←</w:t>
      </w:r>
      <w:r w:rsidRPr="00E87408">
        <w:rPr>
          <w:rFonts w:ascii="Verdana" w:hAnsi="Verdana"/>
          <w:b/>
          <w:i/>
          <w:iCs/>
          <w:color w:val="000000"/>
          <w:sz w:val="36"/>
          <w:szCs w:val="36"/>
        </w:rPr>
        <w:t>А</w:t>
      </w:r>
      <w:proofErr w:type="gramEnd"/>
      <w:r w:rsidRPr="00E87408">
        <w:rPr>
          <w:rFonts w:ascii="Verdana" w:hAnsi="Verdana"/>
          <w:b/>
          <w:i/>
          <w:iCs/>
          <w:color w:val="000000"/>
          <w:sz w:val="36"/>
          <w:szCs w:val="36"/>
        </w:rPr>
        <w:t>+В</w:t>
      </w:r>
      <w:r w:rsidR="00D57FE0" w:rsidRPr="00E87408">
        <w:rPr>
          <w:rFonts w:ascii="Verdana" w:hAnsi="Verdana"/>
          <w:i/>
          <w:iCs/>
          <w:color w:val="000000"/>
          <w:sz w:val="28"/>
          <w:szCs w:val="28"/>
        </w:rPr>
        <w:t xml:space="preserve"> -</w:t>
      </w:r>
      <w:r w:rsidRPr="00E87408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E87408">
        <w:rPr>
          <w:rFonts w:ascii="Verdana" w:hAnsi="Verdana"/>
          <w:iCs/>
          <w:color w:val="000000"/>
          <w:sz w:val="28"/>
          <w:szCs w:val="28"/>
        </w:rPr>
        <w:t>Обратная реакция.</w:t>
      </w:r>
    </w:p>
    <w:p w:rsidR="00FD7F24" w:rsidRPr="00E87408" w:rsidRDefault="00FD7F24" w:rsidP="00D57FE0">
      <w:pPr>
        <w:pStyle w:val="a5"/>
        <w:shd w:val="clear" w:color="auto" w:fill="FFFFFF"/>
        <w:spacing w:before="0" w:beforeAutospacing="0" w:after="225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Для краткости такую реакцию записывают, используя две стрелки, одну - вперед, другую - назад.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36"/>
          <w:szCs w:val="36"/>
        </w:rPr>
      </w:pPr>
      <w:r w:rsidRPr="00E87408">
        <w:rPr>
          <w:rFonts w:ascii="Verdana" w:hAnsi="Verdana"/>
          <w:b/>
          <w:i/>
          <w:iCs/>
          <w:color w:val="000000"/>
          <w:sz w:val="36"/>
          <w:szCs w:val="36"/>
        </w:rPr>
        <w:t>А+В</w:t>
      </w:r>
      <w:r w:rsidR="00D57FE0" w:rsidRPr="00E87408">
        <w:rPr>
          <w:rFonts w:asciiTheme="majorHAnsi" w:hAnsiTheme="majorHAnsi" w:cs="Calibri"/>
          <w:b/>
          <w:noProof/>
          <w:color w:val="000000"/>
          <w:sz w:val="36"/>
          <w:szCs w:val="36"/>
        </w:rPr>
        <w:t>↔</w:t>
      </w:r>
      <w:r w:rsidRPr="00E87408">
        <w:rPr>
          <w:rFonts w:ascii="Verdana" w:hAnsi="Verdana"/>
          <w:b/>
          <w:i/>
          <w:iCs/>
          <w:color w:val="000000"/>
          <w:sz w:val="36"/>
          <w:szCs w:val="36"/>
        </w:rPr>
        <w:t>АВ</w:t>
      </w:r>
    </w:p>
    <w:p w:rsidR="00D57FE0" w:rsidRPr="00E87408" w:rsidRDefault="00FD7F24" w:rsidP="00D57FE0">
      <w:pPr>
        <w:pStyle w:val="a5"/>
        <w:shd w:val="clear" w:color="auto" w:fill="FFFFFF"/>
        <w:spacing w:before="0" w:beforeAutospacing="0" w:after="225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t>При повышении температуры, скорость</w:t>
      </w:r>
      <w:r w:rsidRPr="00E87408">
        <w:rPr>
          <w:rFonts w:ascii="Verdana" w:hAnsi="Verdana"/>
          <w:color w:val="000000"/>
          <w:sz w:val="28"/>
          <w:szCs w:val="28"/>
        </w:rPr>
        <w:t xml:space="preserve"> большинства химических реакций </w:t>
      </w:r>
      <w:r w:rsidRPr="00E87408">
        <w:rPr>
          <w:rFonts w:ascii="Verdana" w:hAnsi="Verdana"/>
          <w:b/>
          <w:color w:val="000000"/>
          <w:sz w:val="28"/>
          <w:szCs w:val="28"/>
        </w:rPr>
        <w:t>увеличивается</w:t>
      </w:r>
      <w:r w:rsidRPr="00E87408">
        <w:rPr>
          <w:rFonts w:ascii="Verdana" w:hAnsi="Verdana"/>
          <w:color w:val="000000"/>
          <w:sz w:val="28"/>
          <w:szCs w:val="28"/>
        </w:rPr>
        <w:t>.</w:t>
      </w:r>
    </w:p>
    <w:p w:rsidR="00D57FE0" w:rsidRPr="00E87408" w:rsidRDefault="00FD7F24" w:rsidP="00D57FE0">
      <w:pPr>
        <w:pStyle w:val="a5"/>
        <w:shd w:val="clear" w:color="auto" w:fill="FFFFFF"/>
        <w:spacing w:before="0" w:beforeAutospacing="0" w:after="225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 Но оказывается, что в случае некоторых реакций, продукт реакции при температуре, когда она идет с хорошей скоростью, уже начинает разлагаться.</w:t>
      </w:r>
    </w:p>
    <w:p w:rsidR="00FD7F24" w:rsidRPr="00E87408" w:rsidRDefault="00FD7F24" w:rsidP="00D57FE0">
      <w:pPr>
        <w:pStyle w:val="a5"/>
        <w:shd w:val="clear" w:color="auto" w:fill="FFFFFF"/>
        <w:spacing w:before="0" w:beforeAutospacing="0" w:after="225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lastRenderedPageBreak/>
        <w:t xml:space="preserve"> В частности такая ситуация реализуется при взаимодействии водорода с йодом при получении </w:t>
      </w:r>
      <w:proofErr w:type="spellStart"/>
      <w:r w:rsidRPr="00E87408">
        <w:rPr>
          <w:rFonts w:ascii="Verdana" w:hAnsi="Verdana"/>
          <w:color w:val="000000"/>
          <w:sz w:val="28"/>
          <w:szCs w:val="28"/>
        </w:rPr>
        <w:t>йодоводорода</w:t>
      </w:r>
      <w:proofErr w:type="spellEnd"/>
      <w:r w:rsidRPr="00E87408">
        <w:rPr>
          <w:rFonts w:ascii="Verdana" w:hAnsi="Verdana"/>
          <w:color w:val="000000"/>
          <w:sz w:val="28"/>
          <w:szCs w:val="28"/>
        </w:rPr>
        <w:t>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bCs/>
          <w:color w:val="000000"/>
          <w:sz w:val="36"/>
          <w:szCs w:val="36"/>
        </w:rPr>
        <w:t>Н</w:t>
      </w:r>
      <w:proofErr w:type="gramStart"/>
      <w:r w:rsidRPr="00E87408">
        <w:rPr>
          <w:rFonts w:ascii="Verdana" w:hAnsi="Verdana"/>
          <w:b/>
          <w:bCs/>
          <w:color w:val="000000"/>
          <w:sz w:val="36"/>
          <w:szCs w:val="36"/>
          <w:vertAlign w:val="subscript"/>
        </w:rPr>
        <w:t>2</w:t>
      </w:r>
      <w:proofErr w:type="gramEnd"/>
      <w:r w:rsidRPr="00E87408">
        <w:rPr>
          <w:rStyle w:val="apple-converted-space"/>
          <w:rFonts w:ascii="Verdana" w:hAnsi="Verdana"/>
          <w:b/>
          <w:bCs/>
          <w:color w:val="000000"/>
          <w:sz w:val="36"/>
          <w:szCs w:val="36"/>
          <w:vertAlign w:val="subscript"/>
        </w:rPr>
        <w:t> </w:t>
      </w:r>
      <w:r w:rsidRPr="00E87408">
        <w:rPr>
          <w:rFonts w:ascii="Verdana" w:hAnsi="Verdana"/>
          <w:b/>
          <w:bCs/>
          <w:color w:val="000000"/>
          <w:sz w:val="36"/>
          <w:szCs w:val="36"/>
        </w:rPr>
        <w:t>+</w:t>
      </w:r>
      <w:r w:rsidRPr="00E87408">
        <w:rPr>
          <w:rStyle w:val="apple-converted-space"/>
          <w:rFonts w:ascii="Verdana" w:hAnsi="Verdana"/>
          <w:b/>
          <w:bCs/>
          <w:color w:val="000000"/>
          <w:sz w:val="36"/>
          <w:szCs w:val="36"/>
        </w:rPr>
        <w:t> </w:t>
      </w:r>
      <w:r w:rsidRPr="00E87408">
        <w:rPr>
          <w:rFonts w:ascii="Verdana" w:hAnsi="Verdana"/>
          <w:b/>
          <w:bCs/>
          <w:color w:val="000000"/>
          <w:sz w:val="36"/>
          <w:szCs w:val="36"/>
        </w:rPr>
        <w:t>I</w:t>
      </w:r>
      <w:r w:rsidRPr="00E87408">
        <w:rPr>
          <w:rFonts w:ascii="Verdana" w:hAnsi="Verdana"/>
          <w:b/>
          <w:bCs/>
          <w:color w:val="000000"/>
          <w:sz w:val="36"/>
          <w:szCs w:val="36"/>
          <w:vertAlign w:val="subscript"/>
        </w:rPr>
        <w:t>2</w:t>
      </w:r>
      <w:r w:rsidR="00D57FE0" w:rsidRPr="00E87408">
        <w:rPr>
          <w:rFonts w:asciiTheme="majorHAnsi" w:hAnsiTheme="majorHAnsi" w:cs="Calibri"/>
          <w:noProof/>
          <w:color w:val="000000"/>
          <w:sz w:val="36"/>
          <w:szCs w:val="36"/>
        </w:rPr>
        <w:t>→</w:t>
      </w:r>
      <w:r w:rsidR="00845353" w:rsidRPr="00E87408">
        <w:rPr>
          <w:rFonts w:ascii="Verdana" w:hAnsi="Verdana" w:cs="Calibri"/>
          <w:b/>
          <w:noProof/>
          <w:color w:val="000000"/>
          <w:sz w:val="36"/>
          <w:szCs w:val="36"/>
        </w:rPr>
        <w:t>2</w:t>
      </w:r>
      <w:r w:rsidR="00D57FE0" w:rsidRPr="00E87408">
        <w:rPr>
          <w:rFonts w:ascii="Verdana" w:hAnsi="Verdana"/>
          <w:b/>
          <w:noProof/>
          <w:color w:val="000000"/>
          <w:sz w:val="36"/>
          <w:szCs w:val="36"/>
          <w:lang w:val="en-US"/>
        </w:rPr>
        <w:t>HI</w:t>
      </w:r>
      <w:r w:rsidRPr="00E87408">
        <w:rPr>
          <w:rFonts w:ascii="Verdana" w:hAnsi="Verdana"/>
          <w:b/>
          <w:bCs/>
          <w:color w:val="000000"/>
          <w:sz w:val="28"/>
          <w:szCs w:val="28"/>
        </w:rPr>
        <w:t>      </w:t>
      </w:r>
      <w:r w:rsidRPr="00E87408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</w:p>
    <w:p w:rsidR="00D57FE0" w:rsidRPr="00E87408" w:rsidRDefault="00D57FE0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D57FE0" w:rsidRPr="00E87408" w:rsidRDefault="00FD7F24" w:rsidP="00D57FE0">
      <w:pPr>
        <w:pStyle w:val="a5"/>
        <w:shd w:val="clear" w:color="auto" w:fill="FFFFFF"/>
        <w:spacing w:before="0" w:beforeAutospacing="0" w:after="225" w:afterAutospacing="0"/>
        <w:ind w:firstLine="708"/>
        <w:rPr>
          <w:rFonts w:ascii="Verdana" w:hAnsi="Verdana"/>
          <w:b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t>Скорость химической реакции увеличивается с увеличением концентрации исходных веществ и соответственно уменьшается с уменьшением концентрации исходных веществ.</w:t>
      </w:r>
    </w:p>
    <w:p w:rsidR="00FD7F24" w:rsidRPr="00E87408" w:rsidRDefault="00FD7F24" w:rsidP="00D57FE0">
      <w:pPr>
        <w:pStyle w:val="a5"/>
        <w:shd w:val="clear" w:color="auto" w:fill="FFFFFF"/>
        <w:spacing w:before="0" w:beforeAutospacing="0" w:after="225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 Получается, что по мере прохождения реакций, скорость прямой реакции будет уменьшаться, т.к. исходные вещества будут расходоваться. А скорость обратной реакции будет возрастать, потому что концентрация вещества АВ исходного для обратной реакции будет постепенно увеличиваться. До каких пор скорость прямой реакции будет уменьшаться, а обратной увеличиваться? Это будет до того момента, когда скорости прямой и обратной реакции станут равными. Наступит химическое равновесие.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noProof/>
          <w:color w:val="000000"/>
          <w:sz w:val="28"/>
          <w:szCs w:val="28"/>
          <w:highlight w:val="yellow"/>
        </w:rPr>
        <w:drawing>
          <wp:inline distT="0" distB="0" distL="0" distR="0">
            <wp:extent cx="2971800" cy="1285875"/>
            <wp:effectExtent l="19050" t="0" r="0" b="0"/>
            <wp:docPr id="3" name="Рисунок 10" descr="http://d3mlntcv38ck9k.cloudfront.net/content/konspekt_image/22171/919fbd55785a8b9f2739e5dcbfedbf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3mlntcv38ck9k.cloudfront.net/content/konspekt_image/22171/919fbd55785a8b9f2739e5dcbfedbf27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bCs/>
          <w:i/>
          <w:iCs/>
          <w:color w:val="000000"/>
          <w:sz w:val="28"/>
          <w:szCs w:val="28"/>
        </w:rPr>
        <w:t>Химическое равновесие - это состояние реакционной системы, в котором скорости прямой и обратной реакции равны.</w:t>
      </w:r>
    </w:p>
    <w:p w:rsidR="00FD7F24" w:rsidRPr="00E87408" w:rsidRDefault="00905876" w:rsidP="00FD7F24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FF0000"/>
          <w:sz w:val="28"/>
          <w:szCs w:val="28"/>
        </w:rPr>
      </w:pPr>
      <w:hyperlink r:id="rId23" w:anchor="videoplayer" w:tooltip="Смотреть в видеоуроке" w:history="1">
        <w:r w:rsidR="00FD7F24" w:rsidRPr="00E87408">
          <w:rPr>
            <w:rStyle w:val="a6"/>
            <w:rFonts w:ascii="Verdana" w:hAnsi="Verdana"/>
            <w:color w:val="FF0000"/>
            <w:sz w:val="28"/>
            <w:szCs w:val="28"/>
            <w:bdr w:val="none" w:sz="0" w:space="0" w:color="auto" w:frame="1"/>
          </w:rPr>
          <w:t>2. Константа равновесия</w:t>
        </w:r>
      </w:hyperlink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bCs/>
          <w:color w:val="000000"/>
          <w:sz w:val="28"/>
          <w:szCs w:val="28"/>
        </w:rPr>
        <w:t>Равновесная концентрация веществ.</w:t>
      </w:r>
    </w:p>
    <w:p w:rsidR="003F765C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i/>
          <w:iCs/>
          <w:color w:val="000000"/>
          <w:sz w:val="28"/>
          <w:szCs w:val="28"/>
        </w:rPr>
        <w:lastRenderedPageBreak/>
        <w:t>Равновесная концентрация веществ</w:t>
      </w:r>
      <w:r w:rsidRPr="00E87408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E87408">
        <w:rPr>
          <w:rFonts w:ascii="Verdana" w:hAnsi="Verdana"/>
          <w:color w:val="000000"/>
          <w:sz w:val="28"/>
          <w:szCs w:val="28"/>
        </w:rPr>
        <w:t>– это концентрации веществ в реакционной смеси, находящихся в состоянии химического равновесия.</w:t>
      </w:r>
    </w:p>
    <w:p w:rsidR="00FD7F24" w:rsidRPr="00E87408" w:rsidRDefault="00FD7F24" w:rsidP="003F765C">
      <w:pPr>
        <w:pStyle w:val="a5"/>
        <w:shd w:val="clear" w:color="auto" w:fill="FFFFFF"/>
        <w:spacing w:before="0" w:beforeAutospacing="0" w:after="0" w:afterAutospacing="0"/>
        <w:ind w:firstLine="708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 Равновесная концентрация обозначается химической формулой вещества, заключенной в квадратные скобки.                  </w:t>
      </w:r>
      <w:r w:rsidR="003F765C" w:rsidRPr="00E87408">
        <w:rPr>
          <w:rFonts w:ascii="Verdana" w:hAnsi="Verdana"/>
          <w:color w:val="000000"/>
          <w:sz w:val="28"/>
          <w:szCs w:val="28"/>
        </w:rPr>
        <w:t xml:space="preserve">                           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571625" cy="1104900"/>
            <wp:effectExtent l="19050" t="0" r="9525" b="0"/>
            <wp:docPr id="13" name="Рисунок 12" descr="http://d3mlntcv38ck9k.cloudfront.net/content/konspekt_image/22173/f63a7758de70ea6ce014065d4da8b3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3mlntcv38ck9k.cloudfront.net/content/konspekt_image/22173/f63a7758de70ea6ce014065d4da8b33f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3F765C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i/>
          <w:iCs/>
          <w:color w:val="000000"/>
          <w:sz w:val="28"/>
          <w:szCs w:val="28"/>
        </w:rPr>
        <w:t>Химическое равновесие  </w:t>
      </w:r>
      <w:r w:rsidRPr="00E87408">
        <w:rPr>
          <w:rFonts w:ascii="Verdana" w:hAnsi="Verdana"/>
          <w:color w:val="000000"/>
          <w:sz w:val="28"/>
          <w:szCs w:val="28"/>
        </w:rPr>
        <w:t xml:space="preserve"> отличается от привычного для нас понятия «равновесие». </w:t>
      </w:r>
    </w:p>
    <w:p w:rsidR="003F765C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Химическое равновесие - динамическое. В системе, находящейся в состоянии химического равновесия, происходит и прямая и обратная реакция, но их скорости равны и поэтому концентрации, участвующих веществ не меняются.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i/>
          <w:iCs/>
          <w:color w:val="000000"/>
          <w:sz w:val="28"/>
          <w:szCs w:val="28"/>
        </w:rPr>
      </w:pPr>
      <w:r w:rsidRPr="00E87408">
        <w:rPr>
          <w:rFonts w:ascii="Verdana" w:hAnsi="Verdana"/>
          <w:b/>
          <w:bCs/>
          <w:i/>
          <w:iCs/>
          <w:color w:val="000000"/>
          <w:sz w:val="28"/>
          <w:szCs w:val="28"/>
        </w:rPr>
        <w:t>Химическое равновесие характеризуется константой равновесия, равной отношению констант  скоростей прямой и обратной</w:t>
      </w:r>
      <w:r w:rsidR="003F765C" w:rsidRPr="00E87408">
        <w:rPr>
          <w:rFonts w:ascii="Verdana" w:hAnsi="Verdana"/>
          <w:b/>
          <w:bCs/>
          <w:i/>
          <w:iCs/>
          <w:color w:val="000000"/>
          <w:sz w:val="28"/>
          <w:szCs w:val="28"/>
        </w:rPr>
        <w:t xml:space="preserve"> </w:t>
      </w:r>
      <w:r w:rsidRPr="00E87408">
        <w:rPr>
          <w:rFonts w:ascii="Verdana" w:hAnsi="Verdana"/>
          <w:b/>
          <w:bCs/>
          <w:i/>
          <w:iCs/>
          <w:color w:val="000000"/>
          <w:sz w:val="28"/>
          <w:szCs w:val="28"/>
        </w:rPr>
        <w:t>реакций.</w:t>
      </w:r>
    </w:p>
    <w:p w:rsidR="003F765C" w:rsidRPr="00E87408" w:rsidRDefault="003F765C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</w:p>
    <w:p w:rsidR="00FD7F24" w:rsidRPr="00E87408" w:rsidRDefault="00FD7F24" w:rsidP="003F765C">
      <w:pPr>
        <w:pStyle w:val="a5"/>
        <w:shd w:val="clear" w:color="auto" w:fill="FFFFFF"/>
        <w:spacing w:before="0" w:beforeAutospacing="0" w:after="225" w:afterAutospacing="0"/>
        <w:jc w:val="center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924050" cy="1114425"/>
            <wp:effectExtent l="19050" t="0" r="0" b="0"/>
            <wp:docPr id="14" name="Рисунок 13" descr="http://d3mlntcv38ck9k.cloudfront.net/content/konspekt_image/22174/6c02a98ffd285258b145968917778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3mlntcv38ck9k.cloudfront.net/content/konspekt_image/22174/6c02a98ffd285258b145968917778ed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24" w:rsidRPr="00E87408" w:rsidRDefault="00FD7F24" w:rsidP="003F765C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t>Константы скорости прямой и обратной реакции – это скорости данной реакции при концентрациях исходных для каждой из них веществ в равных единицах</w:t>
      </w:r>
      <w:r w:rsidRPr="00E87408">
        <w:rPr>
          <w:rFonts w:ascii="Verdana" w:hAnsi="Verdana"/>
          <w:color w:val="000000"/>
          <w:sz w:val="28"/>
          <w:szCs w:val="28"/>
        </w:rPr>
        <w:t xml:space="preserve">. 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lastRenderedPageBreak/>
        <w:t>Если  </w:t>
      </w:r>
      <w:r w:rsidRPr="00E87408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981075" cy="371475"/>
            <wp:effectExtent l="19050" t="0" r="9525" b="0"/>
            <wp:docPr id="16" name="Рисунок 15" descr="http://d3mlntcv38ck9k.cloudfront.net/content/konspekt_image/22176/0596dbb30af8251439cd580fc0307c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3mlntcv38ck9k.cloudfront.net/content/konspekt_image/22176/0596dbb30af8251439cd580fc0307c4f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408">
        <w:rPr>
          <w:rFonts w:ascii="Verdana" w:hAnsi="Verdana"/>
          <w:color w:val="000000"/>
          <w:sz w:val="28"/>
          <w:szCs w:val="28"/>
        </w:rPr>
        <w:t>, то в системе больше исходных веществ. Если  </w:t>
      </w:r>
      <w:r w:rsidRPr="00E87408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981075" cy="381000"/>
            <wp:effectExtent l="19050" t="0" r="9525" b="0"/>
            <wp:docPr id="17" name="Рисунок 16" descr="http://d3mlntcv38ck9k.cloudfront.net/content/konspekt_image/22177/5fc53239a144f1e9591c6fbe4228f2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3mlntcv38ck9k.cloudfront.net/content/konspekt_image/22177/5fc53239a144f1e9591c6fbe4228f20f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7408">
        <w:rPr>
          <w:rFonts w:ascii="Verdana" w:hAnsi="Verdana"/>
          <w:color w:val="000000"/>
          <w:sz w:val="28"/>
          <w:szCs w:val="28"/>
        </w:rPr>
        <w:t>, то в системе больше продуктов реакции.</w:t>
      </w:r>
    </w:p>
    <w:p w:rsidR="00FD7F24" w:rsidRPr="00E87408" w:rsidRDefault="00905876" w:rsidP="00FD7F24">
      <w:pPr>
        <w:pStyle w:val="3"/>
        <w:shd w:val="clear" w:color="auto" w:fill="FFFFFF"/>
        <w:spacing w:before="0"/>
        <w:rPr>
          <w:rFonts w:ascii="Verdana" w:hAnsi="Verdana"/>
          <w:b w:val="0"/>
          <w:bCs w:val="0"/>
          <w:color w:val="FF0000"/>
          <w:sz w:val="28"/>
          <w:szCs w:val="28"/>
        </w:rPr>
      </w:pPr>
      <w:hyperlink r:id="rId28" w:anchor="videoplayer" w:tooltip="Смотреть в видеоуроке" w:history="1">
        <w:r w:rsidR="00FD7F24" w:rsidRPr="00E87408">
          <w:rPr>
            <w:rStyle w:val="a6"/>
            <w:rFonts w:ascii="Verdana" w:hAnsi="Verdana"/>
            <w:color w:val="FF0000"/>
            <w:sz w:val="28"/>
            <w:szCs w:val="28"/>
            <w:bdr w:val="none" w:sz="0" w:space="0" w:color="auto" w:frame="1"/>
          </w:rPr>
          <w:t>3. Обратимые и необратимые химические реакции</w:t>
        </w:r>
      </w:hyperlink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 xml:space="preserve">Если константа равновесия значительно больше 1, такую реакцию называют </w:t>
      </w:r>
      <w:r w:rsidRPr="00E87408">
        <w:rPr>
          <w:rFonts w:ascii="Verdana" w:hAnsi="Verdana"/>
          <w:b/>
          <w:color w:val="000000"/>
          <w:sz w:val="28"/>
          <w:szCs w:val="28"/>
        </w:rPr>
        <w:t>необратимой.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bCs/>
          <w:i/>
          <w:iCs/>
          <w:color w:val="000000"/>
          <w:sz w:val="28"/>
          <w:szCs w:val="28"/>
        </w:rPr>
        <w:t>Необратимыми называются химические реакции, которые происходят только в одном направлении до полного расходования одного из реагентов.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color w:val="000000"/>
          <w:sz w:val="28"/>
          <w:szCs w:val="28"/>
        </w:rPr>
        <w:t>Например, это реакция:</w:t>
      </w:r>
      <w:r w:rsidRPr="00E87408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Pr="00E87408">
        <w:rPr>
          <w:rFonts w:ascii="Verdana" w:hAnsi="Verdana"/>
          <w:b/>
          <w:bCs/>
          <w:color w:val="000000"/>
          <w:sz w:val="28"/>
          <w:szCs w:val="28"/>
        </w:rPr>
        <w:t>                         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r w:rsidRPr="00E87408">
        <w:rPr>
          <w:rFonts w:ascii="Verdana" w:hAnsi="Verdana"/>
          <w:b/>
          <w:bCs/>
          <w:color w:val="000000"/>
          <w:sz w:val="28"/>
          <w:szCs w:val="28"/>
        </w:rPr>
        <w:t>4Р+5О</w:t>
      </w:r>
      <w:r w:rsidRPr="00E87408">
        <w:rPr>
          <w:rFonts w:ascii="Verdana" w:hAnsi="Verdana"/>
          <w:b/>
          <w:bCs/>
          <w:color w:val="000000"/>
          <w:sz w:val="28"/>
          <w:szCs w:val="28"/>
          <w:vertAlign w:val="subscript"/>
        </w:rPr>
        <w:t>2</w:t>
      </w:r>
      <w:r w:rsidRPr="00E87408">
        <w:rPr>
          <w:rStyle w:val="apple-converted-space"/>
          <w:rFonts w:ascii="Verdana" w:hAnsi="Verdana"/>
          <w:b/>
          <w:bCs/>
          <w:color w:val="000000"/>
          <w:sz w:val="28"/>
          <w:szCs w:val="28"/>
        </w:rPr>
        <w:t> </w:t>
      </w:r>
      <w:r w:rsidR="003F765C" w:rsidRPr="00E87408">
        <w:rPr>
          <w:rFonts w:asciiTheme="majorHAnsi" w:hAnsiTheme="majorHAnsi" w:cs="Calibri"/>
          <w:b/>
          <w:bCs/>
          <w:color w:val="000000"/>
          <w:sz w:val="28"/>
          <w:szCs w:val="28"/>
        </w:rPr>
        <w:t>→</w:t>
      </w:r>
      <w:r w:rsidRPr="00E87408">
        <w:rPr>
          <w:rFonts w:ascii="Verdana" w:hAnsi="Verdana"/>
          <w:b/>
          <w:bCs/>
          <w:color w:val="000000"/>
          <w:sz w:val="28"/>
          <w:szCs w:val="28"/>
        </w:rPr>
        <w:t>2Р</w:t>
      </w:r>
      <w:r w:rsidRPr="00E87408">
        <w:rPr>
          <w:rFonts w:ascii="Verdana" w:hAnsi="Verdana"/>
          <w:b/>
          <w:bCs/>
          <w:color w:val="000000"/>
          <w:sz w:val="28"/>
          <w:szCs w:val="28"/>
          <w:vertAlign w:val="subscript"/>
        </w:rPr>
        <w:t>2</w:t>
      </w:r>
      <w:r w:rsidRPr="00E87408">
        <w:rPr>
          <w:rFonts w:ascii="Verdana" w:hAnsi="Verdana"/>
          <w:b/>
          <w:bCs/>
          <w:color w:val="000000"/>
          <w:sz w:val="28"/>
          <w:szCs w:val="28"/>
        </w:rPr>
        <w:t>О</w:t>
      </w:r>
      <w:r w:rsidRPr="00E87408">
        <w:rPr>
          <w:rFonts w:ascii="Verdana" w:hAnsi="Verdana"/>
          <w:b/>
          <w:bCs/>
          <w:color w:val="000000"/>
          <w:sz w:val="28"/>
          <w:szCs w:val="28"/>
          <w:vertAlign w:val="subscript"/>
        </w:rPr>
        <w:t>5               </w:t>
      </w:r>
      <w:r w:rsidRPr="00E87408">
        <w:rPr>
          <w:rStyle w:val="apple-converted-space"/>
          <w:rFonts w:ascii="Verdana" w:hAnsi="Verdana"/>
          <w:b/>
          <w:bCs/>
          <w:color w:val="000000"/>
          <w:sz w:val="28"/>
          <w:szCs w:val="28"/>
          <w:vertAlign w:val="subscript"/>
        </w:rPr>
        <w:t> </w:t>
      </w:r>
    </w:p>
    <w:p w:rsidR="00FD7F24" w:rsidRPr="00E87408" w:rsidRDefault="00FD7F24" w:rsidP="00FD7F24">
      <w:pPr>
        <w:pStyle w:val="a5"/>
        <w:shd w:val="clear" w:color="auto" w:fill="FFFFFF"/>
        <w:spacing w:before="0" w:beforeAutospacing="0" w:after="225" w:afterAutospacing="0"/>
        <w:rPr>
          <w:rFonts w:ascii="Verdana" w:hAnsi="Verdana"/>
          <w:b/>
          <w:color w:val="000000"/>
          <w:sz w:val="28"/>
          <w:szCs w:val="28"/>
        </w:rPr>
      </w:pPr>
      <w:r w:rsidRPr="00E87408">
        <w:rPr>
          <w:rFonts w:ascii="Verdana" w:hAnsi="Verdana"/>
          <w:b/>
          <w:color w:val="000000"/>
          <w:sz w:val="28"/>
          <w:szCs w:val="28"/>
        </w:rPr>
        <w:t>Обратимыми называются  химические реакции, которые осуществляются во взаимно противоположных направлениях при одних и тех же условиях</w:t>
      </w:r>
      <w:r w:rsidR="003F765C" w:rsidRPr="00E87408">
        <w:rPr>
          <w:rFonts w:ascii="Verdana" w:hAnsi="Verdana"/>
          <w:b/>
          <w:color w:val="000000"/>
          <w:sz w:val="28"/>
          <w:szCs w:val="28"/>
        </w:rPr>
        <w:t>.</w:t>
      </w:r>
    </w:p>
    <w:p w:rsidR="00FD7F24" w:rsidRPr="00132269" w:rsidRDefault="003F765C" w:rsidP="00FD7F24">
      <w:pPr>
        <w:rPr>
          <w:rFonts w:ascii="Verdana" w:hAnsi="Verdana"/>
          <w:b/>
          <w:sz w:val="32"/>
          <w:szCs w:val="32"/>
          <w:vertAlign w:val="subscript"/>
        </w:rPr>
      </w:pPr>
      <w:r w:rsidRPr="00E87408">
        <w:rPr>
          <w:rFonts w:ascii="Verdana" w:hAnsi="Verdana"/>
          <w:b/>
          <w:sz w:val="32"/>
          <w:szCs w:val="32"/>
          <w:lang w:val="en-US"/>
        </w:rPr>
        <w:t>N</w:t>
      </w:r>
      <w:r w:rsidR="00FD0E47" w:rsidRPr="00132269">
        <w:rPr>
          <w:rFonts w:ascii="Verdana" w:hAnsi="Verdana"/>
          <w:b/>
          <w:sz w:val="32"/>
          <w:szCs w:val="32"/>
          <w:vertAlign w:val="subscript"/>
        </w:rPr>
        <w:t>2</w:t>
      </w:r>
      <w:r w:rsidRPr="00132269">
        <w:rPr>
          <w:rFonts w:ascii="Verdana" w:hAnsi="Verdana"/>
          <w:b/>
          <w:sz w:val="32"/>
          <w:szCs w:val="32"/>
        </w:rPr>
        <w:t>+</w:t>
      </w:r>
      <w:r w:rsidR="00FD0E47" w:rsidRPr="00132269">
        <w:rPr>
          <w:rFonts w:ascii="Verdana" w:hAnsi="Verdana"/>
          <w:b/>
          <w:sz w:val="32"/>
          <w:szCs w:val="32"/>
        </w:rPr>
        <w:t>2</w:t>
      </w:r>
      <w:r w:rsidR="00FD0E47" w:rsidRPr="00E87408">
        <w:rPr>
          <w:rFonts w:ascii="Verdana" w:hAnsi="Verdana"/>
          <w:b/>
          <w:sz w:val="32"/>
          <w:szCs w:val="32"/>
          <w:lang w:val="en-US"/>
        </w:rPr>
        <w:t>H</w:t>
      </w:r>
      <w:r w:rsidR="00FD0E47" w:rsidRPr="00132269">
        <w:rPr>
          <w:rFonts w:ascii="Verdana" w:hAnsi="Verdana"/>
          <w:b/>
          <w:sz w:val="32"/>
          <w:szCs w:val="32"/>
          <w:vertAlign w:val="subscript"/>
        </w:rPr>
        <w:t>2</w:t>
      </w:r>
      <w:r w:rsidR="00FD0E47" w:rsidRPr="00132269">
        <w:rPr>
          <w:rFonts w:asciiTheme="majorHAnsi" w:hAnsiTheme="majorHAnsi" w:cstheme="minorHAnsi"/>
          <w:b/>
          <w:sz w:val="32"/>
          <w:szCs w:val="32"/>
        </w:rPr>
        <w:t>↔</w:t>
      </w:r>
      <w:r w:rsidR="00FD0E47" w:rsidRPr="00132269">
        <w:rPr>
          <w:rFonts w:ascii="Verdana" w:hAnsi="Verdana" w:cstheme="minorHAnsi"/>
          <w:b/>
          <w:sz w:val="32"/>
          <w:szCs w:val="32"/>
        </w:rPr>
        <w:t>2</w:t>
      </w:r>
      <w:r w:rsidR="00FD0E47" w:rsidRPr="00E87408">
        <w:rPr>
          <w:rFonts w:ascii="Verdana" w:hAnsi="Verdana"/>
          <w:b/>
          <w:sz w:val="32"/>
          <w:szCs w:val="32"/>
          <w:lang w:val="en-US"/>
        </w:rPr>
        <w:t>NH</w:t>
      </w:r>
      <w:r w:rsidR="00FD0E47" w:rsidRPr="00132269">
        <w:rPr>
          <w:rFonts w:ascii="Verdana" w:hAnsi="Verdana"/>
          <w:b/>
          <w:sz w:val="32"/>
          <w:szCs w:val="32"/>
          <w:vertAlign w:val="subscript"/>
        </w:rPr>
        <w:t>3</w:t>
      </w:r>
    </w:p>
    <w:p w:rsidR="00FD0E47" w:rsidRPr="00E87408" w:rsidRDefault="00FD0E47" w:rsidP="00FD7F24">
      <w:pPr>
        <w:rPr>
          <w:rFonts w:ascii="Verdana" w:hAnsi="Verdana"/>
          <w:b/>
          <w:i/>
          <w:sz w:val="32"/>
          <w:szCs w:val="32"/>
        </w:rPr>
      </w:pPr>
      <w:r w:rsidRPr="00E87408">
        <w:rPr>
          <w:rFonts w:ascii="Verdana" w:hAnsi="Verdana"/>
          <w:sz w:val="32"/>
          <w:szCs w:val="32"/>
        </w:rPr>
        <w:t>Реакции йонного обмен</w:t>
      </w:r>
      <w:r w:rsidR="00EE359A" w:rsidRPr="00E87408">
        <w:rPr>
          <w:rFonts w:ascii="Verdana" w:hAnsi="Verdana"/>
          <w:sz w:val="32"/>
          <w:szCs w:val="32"/>
        </w:rPr>
        <w:t>а</w:t>
      </w:r>
      <w:r w:rsidRPr="00E87408">
        <w:rPr>
          <w:rFonts w:ascii="Verdana" w:hAnsi="Verdana"/>
          <w:sz w:val="32"/>
          <w:szCs w:val="32"/>
        </w:rPr>
        <w:t xml:space="preserve"> будут </w:t>
      </w:r>
      <w:r w:rsidRPr="00E87408">
        <w:rPr>
          <w:rFonts w:ascii="Verdana" w:hAnsi="Verdana"/>
          <w:b/>
          <w:i/>
          <w:sz w:val="32"/>
          <w:szCs w:val="32"/>
        </w:rPr>
        <w:t>необратимыми</w:t>
      </w:r>
      <w:r w:rsidR="00EE359A" w:rsidRPr="00E87408">
        <w:rPr>
          <w:rFonts w:ascii="Verdana" w:hAnsi="Verdana"/>
          <w:sz w:val="32"/>
          <w:szCs w:val="32"/>
        </w:rPr>
        <w:t xml:space="preserve">, если в ней участвуют </w:t>
      </w:r>
      <w:r w:rsidR="00EE359A" w:rsidRPr="00E87408">
        <w:rPr>
          <w:rFonts w:ascii="Verdana" w:hAnsi="Verdana"/>
          <w:b/>
          <w:i/>
          <w:sz w:val="32"/>
          <w:szCs w:val="32"/>
        </w:rPr>
        <w:t>сильные электролиты</w:t>
      </w:r>
      <w:r w:rsidR="00EE359A" w:rsidRPr="00E87408">
        <w:rPr>
          <w:rFonts w:ascii="Verdana" w:hAnsi="Verdana"/>
          <w:sz w:val="32"/>
          <w:szCs w:val="32"/>
        </w:rPr>
        <w:t xml:space="preserve"> и </w:t>
      </w:r>
      <w:r w:rsidR="00EE359A" w:rsidRPr="00E87408">
        <w:rPr>
          <w:rFonts w:ascii="Verdana" w:hAnsi="Verdana"/>
          <w:b/>
          <w:i/>
          <w:sz w:val="32"/>
          <w:szCs w:val="32"/>
        </w:rPr>
        <w:t>обратимые</w:t>
      </w:r>
      <w:r w:rsidR="00EE359A" w:rsidRPr="00E87408">
        <w:rPr>
          <w:rFonts w:ascii="Verdana" w:hAnsi="Verdana"/>
          <w:sz w:val="32"/>
          <w:szCs w:val="32"/>
        </w:rPr>
        <w:t xml:space="preserve"> - если </w:t>
      </w:r>
      <w:r w:rsidR="00EE359A" w:rsidRPr="00E87408">
        <w:rPr>
          <w:rFonts w:ascii="Verdana" w:hAnsi="Verdana"/>
          <w:b/>
          <w:i/>
          <w:sz w:val="32"/>
          <w:szCs w:val="32"/>
        </w:rPr>
        <w:t>слабые электролиты.</w:t>
      </w:r>
    </w:p>
    <w:p w:rsidR="00FD7F24" w:rsidRPr="00E87408" w:rsidRDefault="00905876" w:rsidP="00FD7F2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i/>
          <w:color w:val="FF0000"/>
          <w:sz w:val="28"/>
          <w:szCs w:val="28"/>
          <w:u w:val="single"/>
          <w:lang w:eastAsia="ru-RU"/>
        </w:rPr>
      </w:pPr>
      <w:hyperlink r:id="rId29" w:anchor="videoplayer" w:tooltip="Смотреть в видеоуроке" w:history="1">
        <w:r w:rsidR="00FD7F24" w:rsidRPr="00E87408">
          <w:rPr>
            <w:rFonts w:ascii="Verdana" w:eastAsia="Times New Roman" w:hAnsi="Verdana" w:cs="Times New Roman"/>
            <w:color w:val="FF0000"/>
            <w:sz w:val="28"/>
            <w:szCs w:val="28"/>
            <w:u w:val="single"/>
            <w:lang w:eastAsia="ru-RU"/>
          </w:rPr>
          <w:t>4. Факторы, влияющие на смещение равновесия</w:t>
        </w:r>
      </w:hyperlink>
      <w:r w:rsidR="00EE359A" w:rsidRPr="00E87408">
        <w:rPr>
          <w:rFonts w:ascii="Verdana" w:eastAsia="Times New Roman" w:hAnsi="Verdana" w:cs="Times New Roman"/>
          <w:color w:val="FF0000"/>
          <w:sz w:val="28"/>
          <w:szCs w:val="28"/>
          <w:u w:val="single"/>
          <w:lang w:eastAsia="ru-RU"/>
        </w:rPr>
        <w:t>.</w:t>
      </w:r>
    </w:p>
    <w:p w:rsidR="00EE359A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i/>
          <w:color w:val="000000"/>
          <w:sz w:val="28"/>
          <w:szCs w:val="28"/>
          <w:lang w:eastAsia="ru-RU"/>
        </w:rPr>
        <w:t>Если изменить внешние условия, то состояние химического</w:t>
      </w: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равновесия нарушится.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Смещение равновесия в зависимости от изменения внешних условий в общем виде определяется</w:t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 </w:t>
      </w:r>
      <w:r w:rsidRPr="00E8740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Принципом Ле Шателье: если на систему, находящуюся в равновесии, оказывают воздействие извне путем изменения какого либо из условий, определяющих положение равновесия, то оно смещается в направлении того процесса, протекание которого ослабляет эффект произведённого воздействия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Так, повышение температуры вызывает смещение равновесия в направлении того из процессов, течение которого сопровождается поглощением тепла, а понижение температуры действует в противоположном направлении.</w:t>
      </w:r>
    </w:p>
    <w:p w:rsidR="00EE359A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Равновесие смещается вправо, если повысились равновесные концентрации продуктов прямой реакции. Если повышаются равновесные концентрации исходных веще</w:t>
      </w:r>
      <w:proofErr w:type="gramStart"/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ямой реакции, то равновесие смещается влево. 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Какие факторы можно изменять, чтобы сместить равновесие. Это-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 Температура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 Давление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 Концентрации веществ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· Добавлять катализатор</w:t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 xml:space="preserve">Добавление катализатора </w:t>
      </w: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не оказывают влияние на смещение химического равновесия.</w:t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0" cy="552450"/>
            <wp:effectExtent l="19050" t="0" r="0" b="0"/>
            <wp:docPr id="18" name="Рисунок 1" descr="http://d3mlntcv38ck9k.cloudfront.net/content/konspekt_image/22178/b6d2041a0bc6fe0e0f3b71579f2e4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3mlntcv38ck9k.cloudfront.net/content/konspekt_image/22178/b6d2041a0bc6fe0e0f3b71579f2e4f24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Остальные факторы рассматриваем более детально.</w:t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Температура.</w:t>
      </w:r>
    </w:p>
    <w:p w:rsidR="00FD7F24" w:rsidRPr="00E87408" w:rsidRDefault="00EE359A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Реакция синтеза аммиака (</w:t>
      </w:r>
      <w:proofErr w:type="gramStart"/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см</w:t>
      </w:r>
      <w:proofErr w:type="gramEnd"/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выше)</w:t>
      </w:r>
    </w:p>
    <w:p w:rsidR="00EE359A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относится к </w:t>
      </w:r>
      <w:r w:rsidRPr="00E8740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экзотермическим </w:t>
      </w: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реакциям.</w:t>
      </w:r>
    </w:p>
    <w:p w:rsidR="00EE359A" w:rsidRPr="00E87408" w:rsidRDefault="00FD7F24" w:rsidP="00EE359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прохождении прямой реакции теплота выделяется, а при прохождении обратной - поглощается.</w:t>
      </w:r>
    </w:p>
    <w:p w:rsidR="00FD7F24" w:rsidRPr="00E87408" w:rsidRDefault="00FD7F24" w:rsidP="00EE359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 Если увеличить температуру, то согласно правилу Ле Шателье, равновесие сместится в таком направлении, чтобы уменьшить это воздействие. В данном случае </w:t>
      </w:r>
      <w:r w:rsidRPr="00E8740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влево,</w:t>
      </w: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так как  теплота поглощается. Реакция синтеза аммиака проводится при температуре около 500</w:t>
      </w:r>
      <w:r w:rsidRPr="00E87408">
        <w:rPr>
          <w:rFonts w:ascii="Verdana" w:hAnsi="Verdana"/>
          <w:noProof/>
          <w:lang w:eastAsia="ru-RU"/>
        </w:rPr>
        <w:drawing>
          <wp:inline distT="0" distB="0" distL="0" distR="0">
            <wp:extent cx="171450" cy="209550"/>
            <wp:effectExtent l="19050" t="0" r="0" b="0"/>
            <wp:docPr id="19" name="Рисунок 2" descr="http://d3mlntcv38ck9k.cloudfront.net/content/konspekt_image/22179/378e7ec27fbf5b8d0067febc36826b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3mlntcv38ck9k.cloudfront.net/content/konspekt_image/22179/378e7ec27fbf5b8d0067febc36826b9b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реакция </w:t>
      </w:r>
      <w:r w:rsidRPr="00E8740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эндотермическая,</w:t>
      </w: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то повышение температуры приведет смещение равновесия </w:t>
      </w:r>
      <w:r w:rsidRPr="00E8740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вправо.</w:t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Изменение концентрации веществ.</w:t>
      </w:r>
    </w:p>
    <w:p w:rsidR="00EE359A" w:rsidRPr="00E87408" w:rsidRDefault="00EE359A" w:rsidP="00EE359A">
      <w:pPr>
        <w:shd w:val="clear" w:color="auto" w:fill="FFFFFF"/>
        <w:spacing w:after="225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="00FD7F24"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 увеличении концентрации, какого либо из веществ, участвующих в равновесной реакции, равновесие реакции сместится в сторону его расходования, а соответственно при уменьшении концентрации какого либо из веществ - в сторону реакции его образования. Например, при увеличении концентрации азота в реакции синтеза аммиака, равновесие сместится вправо, т.е. в сторону расходования азота. </w:t>
      </w:r>
    </w:p>
    <w:p w:rsidR="00FD7F24" w:rsidRPr="00E87408" w:rsidRDefault="00EE359A" w:rsidP="00EE359A">
      <w:pPr>
        <w:shd w:val="clear" w:color="auto" w:fill="FFFFFF"/>
        <w:spacing w:after="225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="00FD7F24"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же в этой реакции удалять из реакционной смеси аммиак, то равновесие сместится в сторону его образования. Сделать это можно, например, при растворении аммиака в воде.</w:t>
      </w:r>
    </w:p>
    <w:p w:rsidR="00FD7F24" w:rsidRPr="00E87408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Изменение давления.</w:t>
      </w:r>
    </w:p>
    <w:p w:rsidR="00EE359A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Изменение давления может оказывать влияние только на реакции с участием газообразных веществ.</w:t>
      </w:r>
    </w:p>
    <w:p w:rsidR="00FD7F24" w:rsidRPr="00E87408" w:rsidRDefault="00EE359A" w:rsidP="00EE359A">
      <w:pPr>
        <w:shd w:val="clear" w:color="auto" w:fill="FFFFFF"/>
        <w:spacing w:after="225" w:line="240" w:lineRule="auto"/>
        <w:ind w:firstLine="708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="00FD7F24"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Если в реакции синтеза аммиака, увеличить давление, равновесие сместится в сторону уменьшения числа моль газа. Слева число моль газа больше</w:t>
      </w:r>
      <w:proofErr w:type="gramStart"/>
      <w:r w:rsidR="00FD7F24"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FD7F24"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чем справа, то равновесие сместится в сторону образования аммиака.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Если число моль газа одинаково и слева и справа, например, в реакции получения оксида азота(II),</w:t>
      </w:r>
    </w:p>
    <w:p w:rsidR="00FD7F24" w:rsidRPr="00132269" w:rsidRDefault="00FD7F24" w:rsidP="00FD7F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N</w:t>
      </w: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vertAlign w:val="subscript"/>
          <w:lang w:eastAsia="ru-RU"/>
        </w:rPr>
        <w:t>2 </w:t>
      </w: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+O</w:t>
      </w: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="00EE359A" w:rsidRPr="00E87408">
        <w:rPr>
          <w:rFonts w:asciiTheme="majorHAnsi" w:eastAsia="Times New Roman" w:hAnsiTheme="majorHAnsi" w:cs="Calibri"/>
          <w:b/>
          <w:noProof/>
          <w:color w:val="000000"/>
          <w:sz w:val="28"/>
          <w:szCs w:val="28"/>
          <w:lang w:eastAsia="ru-RU"/>
        </w:rPr>
        <w:t>↔</w:t>
      </w:r>
      <w:r w:rsidR="00845353" w:rsidRPr="00132269">
        <w:rPr>
          <w:rFonts w:ascii="Verdana" w:eastAsia="Times New Roman" w:hAnsi="Verdana" w:cs="Calibri"/>
          <w:b/>
          <w:noProof/>
          <w:color w:val="000000"/>
          <w:sz w:val="32"/>
          <w:szCs w:val="32"/>
          <w:lang w:eastAsia="ru-RU"/>
        </w:rPr>
        <w:t>2</w:t>
      </w:r>
      <w:r w:rsidR="00845353" w:rsidRPr="00E87408">
        <w:rPr>
          <w:rFonts w:ascii="Verdana" w:eastAsia="Times New Roman" w:hAnsi="Verdana" w:cs="Calibri"/>
          <w:b/>
          <w:noProof/>
          <w:color w:val="000000"/>
          <w:sz w:val="32"/>
          <w:szCs w:val="32"/>
          <w:lang w:val="en-US" w:eastAsia="ru-RU"/>
        </w:rPr>
        <w:t>NO</w:t>
      </w:r>
      <w:r w:rsidRPr="00E87408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  <w:r w:rsidRPr="00E8740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   </w:t>
      </w:r>
    </w:p>
    <w:p w:rsidR="00845353" w:rsidRPr="00132269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то изменение давление не будет оказывать влияние на положение химического равновесия в таких реакциях. Изучение химического равновесия имеет большое значение, как для теоретических исследований, так и для решения практических задач.</w:t>
      </w:r>
    </w:p>
    <w:p w:rsidR="00FD7F24" w:rsidRPr="00E87408" w:rsidRDefault="00FD7F24" w:rsidP="00FD7F24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Определяя положение равновесия для различных температур и давлений, можно выбрать наиболее благоприятные условия проведения химического процесса. Окончательный выбор условий требует учета влияния их и на скорость процесса.</w:t>
      </w:r>
    </w:p>
    <w:p w:rsidR="00FD7F24" w:rsidRDefault="00845353" w:rsidP="00845353">
      <w:pPr>
        <w:pStyle w:val="2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7408">
        <w:rPr>
          <w:rFonts w:ascii="Verdana" w:eastAsia="Times New Roman" w:hAnsi="Verdana" w:cs="Times New Roman"/>
          <w:lang w:eastAsia="ru-RU"/>
        </w:rPr>
        <w:t xml:space="preserve"> </w:t>
      </w:r>
      <w:r w:rsidRPr="00E8740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Итак, на уроке была </w:t>
      </w:r>
      <w:r w:rsidRPr="00E87408">
        <w:rPr>
          <w:rFonts w:ascii="Verdana" w:hAnsi="Verdana"/>
          <w:sz w:val="28"/>
          <w:szCs w:val="28"/>
        </w:rPr>
        <w:t>рассмотрена тема «Обратимые и необратимые химические реакции. Химическое равновесие»,  рассмотрели факторы, влияющие на смещение химического равновесия. Познакомились с принципом Ле Шателье. Ввели понятия обратимых и необратимых реакций,</w:t>
      </w:r>
      <w:r w:rsidRPr="00E8740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рассмотрели</w:t>
      </w:r>
      <w:r w:rsidR="00FD7F24" w:rsidRPr="00E87408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условия смещения равновесия в случае обратимых реакций.</w:t>
      </w:r>
    </w:p>
    <w:p w:rsidR="00132269" w:rsidRDefault="00132269" w:rsidP="00132269">
      <w:pPr>
        <w:rPr>
          <w:lang w:eastAsia="ru-RU"/>
        </w:rPr>
      </w:pPr>
    </w:p>
    <w:p w:rsidR="00132269" w:rsidRDefault="00132269" w:rsidP="00132269">
      <w:pPr>
        <w:rPr>
          <w:lang w:eastAsia="ru-RU"/>
        </w:rPr>
      </w:pPr>
    </w:p>
    <w:p w:rsidR="00132269" w:rsidRDefault="007C12DA" w:rsidP="00132269">
      <w:pPr>
        <w:rPr>
          <w:rFonts w:ascii="Verdana" w:hAnsi="Verdana"/>
          <w:b/>
          <w:sz w:val="28"/>
          <w:szCs w:val="28"/>
          <w:lang w:eastAsia="ru-RU"/>
        </w:rPr>
      </w:pPr>
      <w:r>
        <w:rPr>
          <w:rFonts w:ascii="Verdana" w:hAnsi="Verdana"/>
          <w:b/>
          <w:sz w:val="28"/>
          <w:szCs w:val="28"/>
          <w:lang w:eastAsia="ru-RU"/>
        </w:rPr>
        <w:t>Урок №и 26</w:t>
      </w:r>
      <w:r w:rsidR="00132269" w:rsidRPr="00132269">
        <w:rPr>
          <w:rFonts w:ascii="Verdana" w:hAnsi="Verdana"/>
          <w:b/>
          <w:sz w:val="28"/>
          <w:szCs w:val="28"/>
          <w:lang w:eastAsia="ru-RU"/>
        </w:rPr>
        <w:t>. Степень окисления химических элементов.</w:t>
      </w:r>
    </w:p>
    <w:p w:rsidR="00132269" w:rsidRPr="003F0035" w:rsidRDefault="00132269" w:rsidP="003F0035">
      <w:pPr>
        <w:pStyle w:val="3"/>
        <w:rPr>
          <w:rFonts w:ascii="Verdana" w:hAnsi="Verdana"/>
          <w:sz w:val="28"/>
          <w:szCs w:val="28"/>
          <w:lang w:eastAsia="ru-RU"/>
        </w:rPr>
      </w:pPr>
      <w:r w:rsidRPr="003F0035">
        <w:rPr>
          <w:rFonts w:ascii="Verdana" w:hAnsi="Verdana"/>
          <w:sz w:val="28"/>
          <w:szCs w:val="28"/>
          <w:lang w:eastAsia="ru-RU"/>
        </w:rPr>
        <w:t>До изучения этой темы мы только с вами определяли степень окисления по таблице растворимости. Сегодня мы с вами научимся самостоятельно определять</w:t>
      </w:r>
      <w:r w:rsidR="003F0035" w:rsidRPr="003F0035">
        <w:rPr>
          <w:rFonts w:ascii="Verdana" w:hAnsi="Verdana"/>
          <w:sz w:val="28"/>
          <w:szCs w:val="28"/>
          <w:lang w:eastAsia="ru-RU"/>
        </w:rPr>
        <w:t>,</w:t>
      </w:r>
      <w:r w:rsidRPr="003F0035">
        <w:rPr>
          <w:rFonts w:ascii="Verdana" w:hAnsi="Verdana"/>
          <w:sz w:val="28"/>
          <w:szCs w:val="28"/>
          <w:lang w:eastAsia="ru-RU"/>
        </w:rPr>
        <w:t xml:space="preserve"> степень</w:t>
      </w:r>
      <w:r w:rsidR="003F0035" w:rsidRPr="003F0035">
        <w:rPr>
          <w:rFonts w:ascii="Verdana" w:hAnsi="Verdana"/>
          <w:sz w:val="28"/>
          <w:szCs w:val="28"/>
          <w:lang w:eastAsia="ru-RU"/>
        </w:rPr>
        <w:t xml:space="preserve"> окисления</w:t>
      </w:r>
      <w:r w:rsidRPr="003F0035">
        <w:rPr>
          <w:rFonts w:ascii="Verdana" w:hAnsi="Verdana"/>
          <w:sz w:val="28"/>
          <w:szCs w:val="28"/>
          <w:lang w:eastAsia="ru-RU"/>
        </w:rPr>
        <w:t xml:space="preserve"> и</w:t>
      </w:r>
      <w:r w:rsidR="003F0035" w:rsidRPr="003F0035">
        <w:rPr>
          <w:rFonts w:ascii="Verdana" w:hAnsi="Verdana"/>
          <w:sz w:val="28"/>
          <w:szCs w:val="28"/>
          <w:lang w:eastAsia="ru-RU"/>
        </w:rPr>
        <w:t xml:space="preserve"> сравним её с валентностью.</w:t>
      </w:r>
      <w:r w:rsidRPr="003F0035">
        <w:rPr>
          <w:rFonts w:ascii="Verdana" w:hAnsi="Verdana"/>
          <w:sz w:val="28"/>
          <w:szCs w:val="28"/>
          <w:lang w:eastAsia="ru-RU"/>
        </w:rPr>
        <w:t xml:space="preserve"> </w:t>
      </w:r>
    </w:p>
    <w:p w:rsidR="00FD7F24" w:rsidRDefault="003F0035" w:rsidP="00845353">
      <w:pPr>
        <w:pStyle w:val="2"/>
        <w:rPr>
          <w:rFonts w:ascii="Verdana" w:hAnsi="Verdana"/>
          <w:b w:val="0"/>
          <w:color w:val="auto"/>
          <w:sz w:val="28"/>
          <w:szCs w:val="28"/>
        </w:rPr>
      </w:pPr>
      <w:r w:rsidRPr="003F0035">
        <w:rPr>
          <w:rFonts w:ascii="Verdana" w:hAnsi="Verdana"/>
          <w:b w:val="0"/>
          <w:color w:val="auto"/>
          <w:sz w:val="28"/>
          <w:szCs w:val="28"/>
        </w:rPr>
        <w:t>Эле</w:t>
      </w:r>
      <w:r>
        <w:rPr>
          <w:rFonts w:ascii="Verdana" w:hAnsi="Verdana"/>
          <w:b w:val="0"/>
          <w:color w:val="auto"/>
          <w:sz w:val="28"/>
          <w:szCs w:val="28"/>
        </w:rPr>
        <w:t xml:space="preserve">ктронная плотность вокруг атома определя6ется степенью окисления (С.О.). </w:t>
      </w:r>
    </w:p>
    <w:p w:rsidR="003F0035" w:rsidRPr="00CD4A52" w:rsidRDefault="003F0035" w:rsidP="003F0035">
      <w:pPr>
        <w:rPr>
          <w:rFonts w:ascii="Verdana" w:hAnsi="Verdana"/>
          <w:b/>
          <w:sz w:val="28"/>
          <w:szCs w:val="28"/>
        </w:rPr>
      </w:pPr>
      <w:r w:rsidRPr="00CD4A52">
        <w:rPr>
          <w:rFonts w:ascii="Verdana" w:hAnsi="Verdana"/>
          <w:b/>
          <w:sz w:val="28"/>
          <w:szCs w:val="28"/>
        </w:rPr>
        <w:t xml:space="preserve">Степень окисления – это </w:t>
      </w:r>
      <w:r w:rsidR="005A3D5B" w:rsidRPr="00CD4A52">
        <w:rPr>
          <w:rFonts w:ascii="Verdana" w:hAnsi="Verdana"/>
          <w:b/>
          <w:sz w:val="28"/>
          <w:szCs w:val="28"/>
        </w:rPr>
        <w:t xml:space="preserve">условный заряд  атома. </w:t>
      </w:r>
    </w:p>
    <w:p w:rsidR="005A3D5B" w:rsidRPr="00CD4A52" w:rsidRDefault="005A3D5B" w:rsidP="003F0035">
      <w:pPr>
        <w:rPr>
          <w:rFonts w:ascii="Verdana" w:hAnsi="Verdana"/>
          <w:b/>
          <w:sz w:val="28"/>
          <w:szCs w:val="28"/>
        </w:rPr>
      </w:pPr>
    </w:p>
    <w:p w:rsidR="005A3D5B" w:rsidRDefault="005A3D5B" w:rsidP="005A3D5B">
      <w:pPr>
        <w:jc w:val="center"/>
        <w:rPr>
          <w:rFonts w:ascii="Verdana" w:hAnsi="Verdana"/>
          <w:sz w:val="28"/>
          <w:szCs w:val="28"/>
        </w:rPr>
      </w:pPr>
    </w:p>
    <w:p w:rsidR="005A3D5B" w:rsidRPr="00CB103E" w:rsidRDefault="005A3D5B" w:rsidP="005A3D5B">
      <w:pPr>
        <w:jc w:val="center"/>
        <w:rPr>
          <w:rFonts w:ascii="Verdana" w:hAnsi="Verdana"/>
          <w:b/>
          <w:sz w:val="28"/>
          <w:szCs w:val="28"/>
        </w:rPr>
      </w:pPr>
      <w:r w:rsidRPr="00CB103E">
        <w:rPr>
          <w:rFonts w:ascii="Verdana" w:hAnsi="Verdana"/>
          <w:b/>
          <w:sz w:val="28"/>
          <w:szCs w:val="28"/>
        </w:rPr>
        <w:lastRenderedPageBreak/>
        <w:t>Степень окисления состоит из двух частей:</w:t>
      </w:r>
    </w:p>
    <w:p w:rsidR="005A3D5B" w:rsidRDefault="005A3D5B" w:rsidP="005A3D5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CB103E" w:rsidRDefault="00CB103E" w:rsidP="005A3D5B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Степень окисления бывает:</w:t>
      </w:r>
    </w:p>
    <w:p w:rsidR="00CB103E" w:rsidRDefault="00CB103E" w:rsidP="00CB103E">
      <w:pPr>
        <w:pStyle w:val="a7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Высшая </w:t>
      </w:r>
      <w:r w:rsidRPr="00CB103E">
        <w:rPr>
          <w:rFonts w:ascii="Verdana" w:hAnsi="Verdana"/>
          <w:b/>
          <w:sz w:val="28"/>
          <w:szCs w:val="28"/>
        </w:rPr>
        <w:t>положительная</w:t>
      </w:r>
      <w:r>
        <w:rPr>
          <w:rFonts w:ascii="Verdana" w:hAnsi="Verdana"/>
          <w:sz w:val="28"/>
          <w:szCs w:val="28"/>
        </w:rPr>
        <w:t xml:space="preserve"> степень окисления, равна номеру группы и бывает, когда в образовании связей принимают участие все валентные электроны  атома.</w:t>
      </w:r>
    </w:p>
    <w:p w:rsidR="00CB103E" w:rsidRDefault="00CB103E" w:rsidP="00CB103E">
      <w:pPr>
        <w:pStyle w:val="a7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Промежуточная степень окисления.</w:t>
      </w:r>
    </w:p>
    <w:p w:rsidR="00CB103E" w:rsidRDefault="00CB103E" w:rsidP="00CB103E">
      <w:pPr>
        <w:pStyle w:val="a7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Нулевая степень окисления у элементов в свободном состоянии.</w:t>
      </w:r>
    </w:p>
    <w:p w:rsidR="00CB103E" w:rsidRDefault="00CB103E" w:rsidP="00CB103E">
      <w:pPr>
        <w:pStyle w:val="a7"/>
        <w:numPr>
          <w:ilvl w:val="0"/>
          <w:numId w:val="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Низшая </w:t>
      </w:r>
      <w:r w:rsidRPr="00CB103E">
        <w:rPr>
          <w:rFonts w:ascii="Verdana" w:hAnsi="Verdana"/>
          <w:b/>
          <w:sz w:val="28"/>
          <w:szCs w:val="28"/>
        </w:rPr>
        <w:t>отрицательная</w:t>
      </w:r>
      <w:r>
        <w:rPr>
          <w:rFonts w:ascii="Verdana" w:hAnsi="Verdana"/>
          <w:sz w:val="28"/>
          <w:szCs w:val="28"/>
        </w:rPr>
        <w:t xml:space="preserve"> степень окисления бывает у неметаллов равна: 8- номер группы, в котором находится элемент.</w:t>
      </w:r>
    </w:p>
    <w:p w:rsidR="00CB103E" w:rsidRDefault="00CB103E" w:rsidP="00CB103E">
      <w:pPr>
        <w:pStyle w:val="a7"/>
        <w:rPr>
          <w:rFonts w:ascii="Verdana" w:hAnsi="Verdana"/>
          <w:sz w:val="28"/>
          <w:szCs w:val="28"/>
        </w:rPr>
      </w:pPr>
    </w:p>
    <w:p w:rsidR="00515DC4" w:rsidRDefault="00CB103E" w:rsidP="00515DC4">
      <w:pPr>
        <w:pStyle w:val="a5"/>
        <w:spacing w:before="30" w:beforeAutospacing="0" w:after="30" w:afterAutospacing="0"/>
        <w:rPr>
          <w:rFonts w:ascii="Verdana" w:hAnsi="Verdana"/>
          <w:b/>
          <w:sz w:val="28"/>
          <w:szCs w:val="28"/>
        </w:rPr>
      </w:pPr>
      <w:r w:rsidRPr="00CB103E">
        <w:rPr>
          <w:rFonts w:ascii="Verdana" w:hAnsi="Verdana"/>
          <w:b/>
          <w:sz w:val="28"/>
          <w:szCs w:val="28"/>
        </w:rPr>
        <w:lastRenderedPageBreak/>
        <w:t>Правила для определения степени окисления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1. Степень окисления атомов в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color w:val="000080"/>
          <w:sz w:val="28"/>
          <w:szCs w:val="28"/>
        </w:rPr>
        <w:t>простом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sz w:val="28"/>
          <w:szCs w:val="28"/>
        </w:rPr>
        <w:t>веществе равна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color w:val="FF0000"/>
          <w:sz w:val="28"/>
          <w:szCs w:val="28"/>
        </w:rPr>
        <w:t>нулю</w:t>
      </w:r>
      <w:r w:rsidRPr="0066691C">
        <w:rPr>
          <w:rFonts w:ascii="Verdana" w:hAnsi="Verdana"/>
          <w:sz w:val="28"/>
          <w:szCs w:val="28"/>
        </w:rPr>
        <w:t>. (Cu</w:t>
      </w:r>
      <w:r w:rsidRPr="0066691C">
        <w:rPr>
          <w:rFonts w:ascii="Verdana" w:hAnsi="Verdana"/>
          <w:sz w:val="28"/>
          <w:szCs w:val="28"/>
          <w:vertAlign w:val="superscript"/>
        </w:rPr>
        <w:t>0</w:t>
      </w:r>
      <w:r w:rsidRPr="0066691C">
        <w:rPr>
          <w:rFonts w:ascii="Verdana" w:hAnsi="Verdana"/>
          <w:sz w:val="28"/>
          <w:szCs w:val="28"/>
        </w:rPr>
        <w:t>, H</w:t>
      </w:r>
      <w:r w:rsidRPr="0066691C">
        <w:rPr>
          <w:rFonts w:ascii="Verdana" w:hAnsi="Verdana"/>
          <w:sz w:val="28"/>
          <w:szCs w:val="28"/>
          <w:vertAlign w:val="subscript"/>
        </w:rPr>
        <w:t>2</w:t>
      </w:r>
      <w:r w:rsidRPr="0066691C">
        <w:rPr>
          <w:rFonts w:ascii="Verdana" w:hAnsi="Verdana"/>
          <w:sz w:val="28"/>
          <w:szCs w:val="28"/>
          <w:vertAlign w:val="superscript"/>
        </w:rPr>
        <w:t>0</w:t>
      </w:r>
      <w:r w:rsidRPr="0066691C">
        <w:rPr>
          <w:rFonts w:ascii="Verdana" w:hAnsi="Verdana"/>
          <w:sz w:val="28"/>
          <w:szCs w:val="28"/>
        </w:rPr>
        <w:t>)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2.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color w:val="000080"/>
          <w:sz w:val="28"/>
          <w:szCs w:val="28"/>
        </w:rPr>
        <w:t>Сумма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sz w:val="28"/>
          <w:szCs w:val="28"/>
        </w:rPr>
        <w:t>степеней окисления всех атомов в молекуле вещества равна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color w:val="FF0000"/>
          <w:sz w:val="28"/>
          <w:szCs w:val="28"/>
        </w:rPr>
        <w:t>нулю</w:t>
      </w:r>
      <w:r w:rsidRPr="0066691C">
        <w:rPr>
          <w:rFonts w:ascii="Verdana" w:hAnsi="Verdana"/>
          <w:sz w:val="28"/>
          <w:szCs w:val="28"/>
        </w:rPr>
        <w:t>.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3.Все металлы имеют положительную степень окисления;</w:t>
      </w:r>
      <w:r w:rsidRPr="0066691C">
        <w:rPr>
          <w:rFonts w:ascii="Verdana" w:hAnsi="Verdana"/>
          <w:color w:val="000000"/>
          <w:sz w:val="28"/>
          <w:szCs w:val="28"/>
        </w:rPr>
        <w:t>4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3.Бор и кремний в соединениях имеют положительные степени окисления;</w:t>
      </w:r>
      <w:r w:rsidRPr="0066691C">
        <w:rPr>
          <w:rFonts w:ascii="Verdana" w:hAnsi="Verdana"/>
          <w:color w:val="000000"/>
          <w:sz w:val="28"/>
          <w:szCs w:val="28"/>
        </w:rPr>
        <w:br/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4.Водород имеет в соединениях степень окисления (+1).Исключая гидрид</w:t>
      </w:r>
      <w:proofErr w:type="gramStart"/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ы(</w:t>
      </w:r>
      <w:proofErr w:type="gramEnd"/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соединения водорода с металлами главной подгруппы первой-второй групп, степень окисления -1, например </w:t>
      </w:r>
      <w:proofErr w:type="spellStart"/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Na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+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H</w:t>
      </w:r>
      <w:proofErr w:type="spellEnd"/>
      <w:r w:rsidRPr="0066691C">
        <w:rPr>
          <w:rFonts w:ascii="Verdana" w:hAnsi="Verdana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66691C">
        <w:rPr>
          <w:rStyle w:val="apple-converted-space"/>
          <w:rFonts w:ascii="Verdana" w:eastAsiaTheme="majorEastAsia" w:hAnsi="Verdana"/>
          <w:color w:val="000000"/>
          <w:sz w:val="28"/>
          <w:szCs w:val="28"/>
          <w:shd w:val="clear" w:color="auto" w:fill="FFFFFF"/>
        </w:rPr>
        <w:t> 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);</w:t>
      </w:r>
      <w:r w:rsidRPr="0066691C">
        <w:rPr>
          <w:rFonts w:ascii="Verdana" w:hAnsi="Verdana"/>
          <w:color w:val="000000"/>
          <w:sz w:val="28"/>
          <w:szCs w:val="28"/>
        </w:rPr>
        <w:br/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5.Кислород имеет степень окисления (-2),за исключением соединения кислорода со фтором</w:t>
      </w:r>
      <w:r w:rsidRPr="0066691C">
        <w:rPr>
          <w:rStyle w:val="apple-converted-space"/>
          <w:rFonts w:ascii="Verdana" w:eastAsiaTheme="majorEastAsia" w:hAnsi="Verdana"/>
          <w:color w:val="000000"/>
          <w:sz w:val="28"/>
          <w:szCs w:val="28"/>
          <w:shd w:val="clear" w:color="auto" w:fill="FFFFFF"/>
        </w:rPr>
        <w:t> </w:t>
      </w:r>
      <w:r w:rsidRPr="0066691C">
        <w:rPr>
          <w:rStyle w:val="4"/>
          <w:rFonts w:ascii="Verdana" w:eastAsiaTheme="majorEastAsia" w:hAnsi="Verdana"/>
          <w:color w:val="000000"/>
          <w:sz w:val="28"/>
          <w:szCs w:val="28"/>
          <w:shd w:val="clear" w:color="auto" w:fill="FFFFFF"/>
        </w:rPr>
        <w:t>O</w:t>
      </w:r>
      <w:r w:rsidRPr="0066691C">
        <w:rPr>
          <w:rStyle w:val="4"/>
          <w:rFonts w:ascii="Verdana" w:eastAsiaTheme="majorEastAsia" w:hAnsi="Verdana"/>
          <w:color w:val="000000"/>
          <w:sz w:val="28"/>
          <w:szCs w:val="28"/>
          <w:shd w:val="clear" w:color="auto" w:fill="FFFFFF"/>
          <w:vertAlign w:val="superscript"/>
        </w:rPr>
        <w:t>+2</w:t>
      </w:r>
      <w:r w:rsidRPr="0066691C">
        <w:rPr>
          <w:rStyle w:val="4"/>
          <w:rFonts w:ascii="Verdana" w:eastAsiaTheme="majorEastAsia" w:hAnsi="Verdana"/>
          <w:color w:val="000000"/>
          <w:sz w:val="28"/>
          <w:szCs w:val="28"/>
          <w:shd w:val="clear" w:color="auto" w:fill="FFFFFF"/>
        </w:rPr>
        <w:t>F</w:t>
      </w:r>
      <w:r w:rsidRPr="0066691C">
        <w:rPr>
          <w:rStyle w:val="4"/>
          <w:rFonts w:ascii="Verdana" w:eastAsiaTheme="majorEastAsia" w:hAnsi="Verdana"/>
          <w:color w:val="000000"/>
          <w:sz w:val="28"/>
          <w:szCs w:val="28"/>
          <w:shd w:val="clear" w:color="auto" w:fill="FFFFFF"/>
          <w:vertAlign w:val="superscript"/>
        </w:rPr>
        <w:t>-</w:t>
      </w:r>
      <w:r w:rsidRPr="0066691C">
        <w:rPr>
          <w:rStyle w:val="apple-converted-space"/>
          <w:rFonts w:ascii="Verdana" w:eastAsiaTheme="majorEastAsia" w:hAnsi="Verdana"/>
          <w:color w:val="000000"/>
          <w:sz w:val="28"/>
          <w:szCs w:val="28"/>
          <w:shd w:val="clear" w:color="auto" w:fill="FFFFFF"/>
        </w:rPr>
        <w:t> 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и в перекисях( Н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О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66691C">
        <w:rPr>
          <w:rStyle w:val="apple-converted-space"/>
          <w:rFonts w:ascii="Verdana" w:eastAsiaTheme="majorEastAsia" w:hAnsi="Verdana"/>
          <w:color w:val="000000"/>
          <w:sz w:val="28"/>
          <w:szCs w:val="28"/>
          <w:shd w:val="clear" w:color="auto" w:fill="FFFFFF"/>
        </w:rPr>
        <w:t> </w:t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- степень окисления кислорода (-1);</w:t>
      </w:r>
      <w:r w:rsidRPr="0066691C">
        <w:rPr>
          <w:rFonts w:ascii="Verdana" w:hAnsi="Verdana"/>
          <w:color w:val="000000"/>
          <w:sz w:val="28"/>
          <w:szCs w:val="28"/>
        </w:rPr>
        <w:br/>
      </w:r>
      <w:r w:rsidRPr="0066691C">
        <w:rPr>
          <w:rFonts w:ascii="Verdana" w:hAnsi="Verdana"/>
          <w:color w:val="000000"/>
          <w:sz w:val="28"/>
          <w:szCs w:val="28"/>
          <w:shd w:val="clear" w:color="auto" w:fill="FFFFFF"/>
        </w:rPr>
        <w:t>6.Фтор имеет степень окисления (-1)</w:t>
      </w:r>
      <w:r w:rsidRPr="0066691C">
        <w:rPr>
          <w:rFonts w:ascii="Verdana" w:hAnsi="Verdana"/>
          <w:sz w:val="28"/>
          <w:szCs w:val="28"/>
        </w:rPr>
        <w:t xml:space="preserve"> </w:t>
      </w:r>
    </w:p>
    <w:p w:rsidR="00515DC4" w:rsidRPr="0066691C" w:rsidRDefault="00515DC4" w:rsidP="00515DC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tbl>
      <w:tblPr>
        <w:tblW w:w="4500" w:type="pct"/>
        <w:tblCellSpacing w:w="15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0"/>
        <w:gridCol w:w="2404"/>
      </w:tblGrid>
      <w:tr w:rsidR="00515DC4" w:rsidRPr="00515DC4" w:rsidTr="00515DC4">
        <w:trPr>
          <w:gridAfter w:val="1"/>
          <w:tblCellSpacing w:w="15" w:type="dxa"/>
        </w:trPr>
        <w:tc>
          <w:tcPr>
            <w:tcW w:w="4100" w:type="pct"/>
            <w:shd w:val="clear" w:color="auto" w:fill="FFFF00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Элементы</w:t>
            </w:r>
          </w:p>
        </w:tc>
      </w:tr>
      <w:tr w:rsidR="00515DC4" w:rsidRPr="00515DC4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Li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Na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, K,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Rb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Cs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Ag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, H (кроме гидридов)</w:t>
            </w:r>
          </w:p>
        </w:tc>
      </w:tr>
      <w:tr w:rsidR="00515DC4" w:rsidRPr="00660F05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  <w:t xml:space="preserve">Be, Mg, Ca,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  <w:t>Sr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  <w:t xml:space="preserve">, Zn,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  <w:t>Cd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val="en-US" w:eastAsia="ru-RU"/>
              </w:rPr>
              <w:t>Ba</w:t>
            </w:r>
            <w:proofErr w:type="spellEnd"/>
          </w:p>
        </w:tc>
      </w:tr>
      <w:tr w:rsidR="00515DC4" w:rsidRPr="00515DC4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Al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, B</w:t>
            </w:r>
          </w:p>
        </w:tc>
      </w:tr>
      <w:tr w:rsidR="00515DC4" w:rsidRPr="00515DC4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F,</w:t>
            </w:r>
            <w:proofErr w:type="gram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{ </w:t>
            </w:r>
            <w:proofErr w:type="spellStart"/>
            <w:proofErr w:type="gram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Cl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Br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, I-если соединены с водородом или металлами}</w:t>
            </w:r>
          </w:p>
        </w:tc>
      </w:tr>
      <w:tr w:rsidR="00515DC4" w:rsidRPr="00515DC4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lastRenderedPageBreak/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O,</w:t>
            </w:r>
            <w:proofErr w:type="gram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{ </w:t>
            </w:r>
            <w:proofErr w:type="gram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S,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Se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, Te-в соединениях с водородом и металлами}</w:t>
            </w:r>
          </w:p>
        </w:tc>
      </w:tr>
      <w:tr w:rsidR="00515DC4" w:rsidRPr="00515DC4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5DC4" w:rsidRPr="00515DC4" w:rsidRDefault="00515DC4" w:rsidP="00515DC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 xml:space="preserve">{N, P,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As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  <w:t>}-в соединениях с водородом и металлами</w:t>
            </w:r>
          </w:p>
        </w:tc>
      </w:tr>
    </w:tbl>
    <w:p w:rsidR="00515DC4" w:rsidRPr="00515DC4" w:rsidRDefault="00515DC4" w:rsidP="00515DC4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C0504D" w:themeColor="accent2"/>
          <w:sz w:val="28"/>
          <w:szCs w:val="28"/>
          <w:lang w:eastAsia="ru-RU"/>
        </w:rPr>
      </w:pPr>
    </w:p>
    <w:tbl>
      <w:tblPr>
        <w:tblW w:w="4500" w:type="pct"/>
        <w:tblCellSpacing w:w="15" w:type="dxa"/>
        <w:shd w:val="clear" w:color="auto" w:fill="CC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94"/>
      </w:tblGrid>
      <w:tr w:rsidR="00515DC4" w:rsidRPr="00515DC4" w:rsidTr="00515DC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6691C" w:rsidRPr="0066691C" w:rsidRDefault="00515DC4" w:rsidP="00515DC4">
            <w:pPr>
              <w:spacing w:after="100" w:line="240" w:lineRule="auto"/>
              <w:divId w:val="673411429"/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</w:pPr>
            <w:r w:rsidRPr="00515DC4">
              <w:rPr>
                <w:rFonts w:ascii="Verdana" w:eastAsia="Times New Roman" w:hAnsi="Verdana" w:cs="Times New Roman"/>
                <w:b/>
                <w:color w:val="C00000"/>
                <w:sz w:val="28"/>
                <w:szCs w:val="28"/>
                <w:lang w:eastAsia="ru-RU"/>
              </w:rPr>
              <w:t>Пример.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 </w:t>
            </w:r>
          </w:p>
          <w:p w:rsidR="00515DC4" w:rsidRPr="00515DC4" w:rsidRDefault="00515DC4" w:rsidP="00515DC4">
            <w:pPr>
              <w:spacing w:after="100" w:line="240" w:lineRule="auto"/>
              <w:divId w:val="673411429"/>
              <w:rPr>
                <w:rFonts w:ascii="Verdana" w:eastAsia="Times New Roman" w:hAnsi="Verdana" w:cs="Times New Roman"/>
                <w:color w:val="C0504D" w:themeColor="accent2"/>
                <w:sz w:val="28"/>
                <w:szCs w:val="28"/>
                <w:lang w:eastAsia="ru-RU"/>
              </w:rPr>
            </w:pP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Определить степени окисления в соединении K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vertAlign w:val="subscript"/>
                <w:lang w:eastAsia="ru-RU"/>
              </w:rPr>
              <w:t>2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Cr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vertAlign w:val="subscript"/>
                <w:lang w:eastAsia="ru-RU"/>
              </w:rPr>
              <w:t>2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O 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vertAlign w:val="subscript"/>
                <w:lang w:eastAsia="ru-RU"/>
              </w:rPr>
              <w:t>7</w:t>
            </w:r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 . </w:t>
            </w:r>
            <w:r w:rsidRPr="00515DC4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br/>
              <w:t xml:space="preserve">У двух химических элементов калия и кислорода степени окисления постоянны и равны соответственно +1 и -2. Число степеней окисления у кислорода </w:t>
            </w:r>
            <w:proofErr w:type="gramStart"/>
            <w:r w:rsidRPr="00515DC4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равна</w:t>
            </w:r>
            <w:proofErr w:type="gramEnd"/>
            <w:r w:rsidRPr="00515DC4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 (-2)·7=(-14), у калия (+1)·2=(+2). Число положительных степеней окисления равно числу отрицательных. Следовательно (-14)+(+2)=(-12). Значит у атома хрома число положительных степеней равно 12, но атомов 2, значит на один атом приходится (+12):2=(+6), записываем степени </w:t>
            </w:r>
            <w:proofErr w:type="spellStart"/>
            <w:r w:rsidRPr="00515DC4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окисленя</w:t>
            </w:r>
            <w:proofErr w:type="spellEnd"/>
            <w:r w:rsidRPr="00515DC4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 xml:space="preserve"> над элементами</w:t>
            </w:r>
            <w:proofErr w:type="gramStart"/>
            <w:r w:rsidRPr="0066691C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 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К</w:t>
            </w:r>
            <w:proofErr w:type="gramEnd"/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vertAlign w:val="superscript"/>
                <w:lang w:eastAsia="ru-RU"/>
              </w:rPr>
              <w:t>+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vertAlign w:val="subscript"/>
                <w:lang w:eastAsia="ru-RU"/>
              </w:rPr>
              <w:t>2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Cr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vertAlign w:val="superscript"/>
                <w:lang w:eastAsia="ru-RU"/>
              </w:rPr>
              <w:t>+6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vertAlign w:val="subscript"/>
                <w:lang w:eastAsia="ru-RU"/>
              </w:rPr>
              <w:t>2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O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vertAlign w:val="superscript"/>
                <w:lang w:eastAsia="ru-RU"/>
              </w:rPr>
              <w:t>-2</w:t>
            </w:r>
            <w:r w:rsidRPr="0066691C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vertAlign w:val="subscript"/>
                <w:lang w:eastAsia="ru-RU"/>
              </w:rPr>
              <w:t>7</w:t>
            </w:r>
          </w:p>
        </w:tc>
      </w:tr>
    </w:tbl>
    <w:p w:rsidR="00515DC4" w:rsidRPr="0066691C" w:rsidRDefault="00515DC4" w:rsidP="00515DC4">
      <w:pPr>
        <w:pStyle w:val="3"/>
        <w:rPr>
          <w:rFonts w:ascii="Verdana" w:hAnsi="Verdana"/>
          <w:color w:val="50B42D"/>
          <w:sz w:val="28"/>
          <w:szCs w:val="28"/>
        </w:rPr>
      </w:pPr>
      <w:r w:rsidRPr="0066691C">
        <w:rPr>
          <w:rFonts w:ascii="Verdana" w:hAnsi="Verdana"/>
          <w:color w:val="50B42D"/>
          <w:sz w:val="28"/>
          <w:szCs w:val="28"/>
        </w:rPr>
        <w:t>Таблица элементов с постоянной степенью окисления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393"/>
        <w:gridCol w:w="6315"/>
      </w:tblGrid>
      <w:tr w:rsidR="00515DC4" w:rsidRPr="0066691C" w:rsidTr="00515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Элементы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 Степень окисления в сложных веществах</w:t>
            </w:r>
          </w:p>
        </w:tc>
      </w:tr>
      <w:tr w:rsidR="00515DC4" w:rsidRPr="0066691C" w:rsidTr="00515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 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</w:rPr>
              <w:t>Li</w:t>
            </w:r>
            <w:proofErr w:type="spellEnd"/>
            <w:r w:rsidRPr="0066691C"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</w:rPr>
              <w:t>Na</w:t>
            </w:r>
            <w:proofErr w:type="spellEnd"/>
            <w:r w:rsidRPr="0066691C">
              <w:rPr>
                <w:rFonts w:ascii="Verdana" w:hAnsi="Verdana"/>
                <w:sz w:val="28"/>
                <w:szCs w:val="28"/>
              </w:rPr>
              <w:t xml:space="preserve">, K, 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</w:rPr>
              <w:t>Rb</w:t>
            </w:r>
            <w:proofErr w:type="spellEnd"/>
            <w:r w:rsidRPr="0066691C"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 +1</w:t>
            </w:r>
          </w:p>
        </w:tc>
      </w:tr>
      <w:tr w:rsidR="00515DC4" w:rsidRPr="0066691C" w:rsidTr="00515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  <w:lang w:val="en-US"/>
              </w:rPr>
            </w:pPr>
            <w:r w:rsidRPr="0066691C">
              <w:rPr>
                <w:rFonts w:ascii="Verdana" w:hAnsi="Verdana"/>
                <w:sz w:val="28"/>
                <w:szCs w:val="28"/>
                <w:lang w:val="en-US"/>
              </w:rPr>
              <w:lastRenderedPageBreak/>
              <w:t xml:space="preserve"> Be, Mg, Ca, 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  <w:lang w:val="en-US"/>
              </w:rPr>
              <w:t>Sr</w:t>
            </w:r>
            <w:proofErr w:type="spellEnd"/>
            <w:r w:rsidRPr="0066691C">
              <w:rPr>
                <w:rFonts w:ascii="Verdana" w:hAnsi="Verdana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  <w:lang w:val="en-US"/>
              </w:rPr>
              <w:t>Ba</w:t>
            </w:r>
            <w:proofErr w:type="spellEnd"/>
            <w:r w:rsidRPr="0066691C">
              <w:rPr>
                <w:rFonts w:ascii="Verdana" w:hAnsi="Verdana"/>
                <w:sz w:val="28"/>
                <w:szCs w:val="28"/>
                <w:lang w:val="en-US"/>
              </w:rPr>
              <w:t>, Zn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  <w:lang w:val="en-US"/>
              </w:rPr>
              <w:t> </w:t>
            </w:r>
            <w:r w:rsidRPr="0066691C">
              <w:rPr>
                <w:rFonts w:ascii="Verdana" w:hAnsi="Verdana"/>
                <w:sz w:val="28"/>
                <w:szCs w:val="28"/>
              </w:rPr>
              <w:t>+2</w:t>
            </w:r>
          </w:p>
        </w:tc>
      </w:tr>
      <w:tr w:rsidR="00515DC4" w:rsidRPr="0066691C" w:rsidTr="00515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 xml:space="preserve"> B, </w:t>
            </w:r>
            <w:proofErr w:type="spellStart"/>
            <w:r w:rsidRPr="0066691C">
              <w:rPr>
                <w:rFonts w:ascii="Verdana" w:hAnsi="Verdana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 +3</w:t>
            </w:r>
          </w:p>
        </w:tc>
      </w:tr>
      <w:tr w:rsidR="00515DC4" w:rsidRPr="0066691C" w:rsidTr="00515DC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 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15DC4" w:rsidRPr="0066691C" w:rsidRDefault="00515DC4">
            <w:pPr>
              <w:rPr>
                <w:rFonts w:ascii="Verdana" w:hAnsi="Verdana"/>
                <w:sz w:val="28"/>
                <w:szCs w:val="28"/>
              </w:rPr>
            </w:pPr>
            <w:r w:rsidRPr="0066691C">
              <w:rPr>
                <w:rFonts w:ascii="Verdana" w:hAnsi="Verdana"/>
                <w:sz w:val="28"/>
                <w:szCs w:val="28"/>
              </w:rPr>
              <w:t> -1</w:t>
            </w:r>
          </w:p>
        </w:tc>
      </w:tr>
    </w:tbl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 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В соединениях из трех элементов степень окисления одного из элементов вычисляют, исходя из условия, что молекула электронейтральна.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Например, в молекуле фосфорной кислоты H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  <w:r w:rsidRPr="0066691C">
        <w:rPr>
          <w:rFonts w:ascii="Verdana" w:hAnsi="Verdana"/>
          <w:sz w:val="28"/>
          <w:szCs w:val="28"/>
        </w:rPr>
        <w:t>PO</w:t>
      </w:r>
      <w:r w:rsidRPr="0066691C">
        <w:rPr>
          <w:rFonts w:ascii="Verdana" w:hAnsi="Verdana"/>
          <w:sz w:val="28"/>
          <w:szCs w:val="28"/>
          <w:vertAlign w:val="subscript"/>
        </w:rPr>
        <w:t>4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sz w:val="28"/>
          <w:szCs w:val="28"/>
        </w:rPr>
        <w:t xml:space="preserve">степень окисления водорода равна +1, кислорода -2, степень окисления фосфора обозначим </w:t>
      </w:r>
      <w:proofErr w:type="gramStart"/>
      <w:r w:rsidRPr="0066691C">
        <w:rPr>
          <w:rFonts w:ascii="Verdana" w:hAnsi="Verdana"/>
          <w:sz w:val="28"/>
          <w:szCs w:val="28"/>
        </w:rPr>
        <w:t>за</w:t>
      </w:r>
      <w:proofErr w:type="gramEnd"/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Style w:val="a9"/>
          <w:rFonts w:ascii="Verdana" w:eastAsiaTheme="majorEastAsia" w:hAnsi="Verdana"/>
          <w:sz w:val="28"/>
          <w:szCs w:val="28"/>
        </w:rPr>
        <w:t>х</w:t>
      </w:r>
      <w:r w:rsidRPr="0066691C">
        <w:rPr>
          <w:rFonts w:ascii="Verdana" w:hAnsi="Verdana"/>
          <w:sz w:val="28"/>
          <w:szCs w:val="28"/>
        </w:rPr>
        <w:t>.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Степень окисления фосфора рассчитываем по уравнению: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 xml:space="preserve">3 * (+1) + </w:t>
      </w: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+ 4* (-2) = 0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= + 5</w:t>
      </w:r>
    </w:p>
    <w:p w:rsidR="00515DC4" w:rsidRPr="0066691C" w:rsidRDefault="0066691C" w:rsidP="00515DC4">
      <w:pPr>
        <w:pStyle w:val="3"/>
        <w:rPr>
          <w:rFonts w:ascii="Verdana" w:hAnsi="Verdana"/>
          <w:color w:val="50B42D"/>
          <w:sz w:val="28"/>
          <w:szCs w:val="28"/>
        </w:rPr>
      </w:pPr>
      <w:r w:rsidRPr="0066691C">
        <w:rPr>
          <w:rFonts w:ascii="Verdana" w:hAnsi="Verdana"/>
          <w:color w:val="50B42D"/>
          <w:sz w:val="28"/>
          <w:szCs w:val="28"/>
        </w:rPr>
        <w:t xml:space="preserve"> А, теперь можно потренироваться, выполняя следующие упражнения. 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1. Атом азота в азотной кислоте имеет степень окисления: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1) 0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2) +3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3) +5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4) -5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 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Ответ: Формула азотной кислоты HNO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  <w:r w:rsidRPr="0066691C">
        <w:rPr>
          <w:rFonts w:ascii="Verdana" w:hAnsi="Verdana"/>
          <w:sz w:val="28"/>
          <w:szCs w:val="28"/>
        </w:rPr>
        <w:t xml:space="preserve">, степень окисления водорода равна +1, кислорода -2, степень окисления азота обозначим </w:t>
      </w:r>
      <w:proofErr w:type="gramStart"/>
      <w:r w:rsidRPr="0066691C">
        <w:rPr>
          <w:rFonts w:ascii="Verdana" w:hAnsi="Verdana"/>
          <w:sz w:val="28"/>
          <w:szCs w:val="28"/>
        </w:rPr>
        <w:t>за</w:t>
      </w:r>
      <w:proofErr w:type="gramEnd"/>
      <w:r w:rsidRPr="0066691C">
        <w:rPr>
          <w:rFonts w:ascii="Verdana" w:hAnsi="Verdana"/>
          <w:sz w:val="28"/>
          <w:szCs w:val="28"/>
        </w:rPr>
        <w:t xml:space="preserve"> </w:t>
      </w: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и рассчитаем ее по уравнению: + 1 + </w:t>
      </w: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+ 3* (-2) = 0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= +5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2. Степень окисления -2 атом серы проявляет в каждом из соединений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  <w:lang w:val="en-US"/>
        </w:rPr>
      </w:pPr>
      <w:r w:rsidRPr="0066691C">
        <w:rPr>
          <w:rFonts w:ascii="Verdana" w:hAnsi="Verdana"/>
          <w:sz w:val="28"/>
          <w:szCs w:val="28"/>
          <w:lang w:val="en-US"/>
        </w:rPr>
        <w:lastRenderedPageBreak/>
        <w:t>1) CuSO</w:t>
      </w:r>
      <w:r w:rsidRPr="0066691C">
        <w:rPr>
          <w:rFonts w:ascii="Verdana" w:hAnsi="Verdana"/>
          <w:sz w:val="28"/>
          <w:szCs w:val="28"/>
          <w:vertAlign w:val="subscript"/>
          <w:lang w:val="en-US"/>
        </w:rPr>
        <w:t>4</w:t>
      </w:r>
      <w:r w:rsidRPr="0066691C">
        <w:rPr>
          <w:rStyle w:val="apple-converted-space"/>
          <w:rFonts w:ascii="Verdana" w:hAnsi="Verdana"/>
          <w:sz w:val="28"/>
          <w:szCs w:val="28"/>
          <w:lang w:val="en-US"/>
        </w:rPr>
        <w:t> </w:t>
      </w:r>
      <w:r w:rsidRPr="0066691C">
        <w:rPr>
          <w:rFonts w:ascii="Verdana" w:hAnsi="Verdana"/>
          <w:sz w:val="28"/>
          <w:szCs w:val="28"/>
        </w:rPr>
        <w:t>и</w:t>
      </w:r>
      <w:r w:rsidRPr="0066691C">
        <w:rPr>
          <w:rFonts w:ascii="Verdana" w:hAnsi="Verdana"/>
          <w:sz w:val="28"/>
          <w:szCs w:val="28"/>
          <w:lang w:val="en-US"/>
        </w:rPr>
        <w:t xml:space="preserve"> H</w:t>
      </w:r>
      <w:r w:rsidRPr="0066691C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66691C">
        <w:rPr>
          <w:rFonts w:ascii="Verdana" w:hAnsi="Verdana"/>
          <w:sz w:val="28"/>
          <w:szCs w:val="28"/>
          <w:lang w:val="en-US"/>
        </w:rPr>
        <w:t>S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  <w:lang w:val="en-US"/>
        </w:rPr>
      </w:pPr>
      <w:r w:rsidRPr="0066691C">
        <w:rPr>
          <w:rFonts w:ascii="Verdana" w:hAnsi="Verdana"/>
          <w:sz w:val="28"/>
          <w:szCs w:val="28"/>
          <w:lang w:val="en-US"/>
        </w:rPr>
        <w:t>2) SO</w:t>
      </w:r>
      <w:r w:rsidRPr="0066691C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66691C">
        <w:rPr>
          <w:rStyle w:val="apple-converted-space"/>
          <w:rFonts w:ascii="Verdana" w:hAnsi="Verdana"/>
          <w:sz w:val="28"/>
          <w:szCs w:val="28"/>
          <w:lang w:val="en-US"/>
        </w:rPr>
        <w:t> </w:t>
      </w:r>
      <w:r w:rsidRPr="0066691C">
        <w:rPr>
          <w:rFonts w:ascii="Verdana" w:hAnsi="Verdana"/>
          <w:sz w:val="28"/>
          <w:szCs w:val="28"/>
        </w:rPr>
        <w:t>и</w:t>
      </w:r>
      <w:r w:rsidRPr="0066691C">
        <w:rPr>
          <w:rFonts w:ascii="Verdana" w:hAnsi="Verdana"/>
          <w:sz w:val="28"/>
          <w:szCs w:val="28"/>
          <w:lang w:val="en-US"/>
        </w:rPr>
        <w:t xml:space="preserve"> Na</w:t>
      </w:r>
      <w:r w:rsidRPr="0066691C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66691C">
        <w:rPr>
          <w:rFonts w:ascii="Verdana" w:hAnsi="Verdana"/>
          <w:sz w:val="28"/>
          <w:szCs w:val="28"/>
          <w:lang w:val="en-US"/>
        </w:rPr>
        <w:t>S</w:t>
      </w:r>
    </w:p>
    <w:p w:rsidR="00515DC4" w:rsidRPr="00660F05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0F05">
        <w:rPr>
          <w:rFonts w:ascii="Verdana" w:hAnsi="Verdana"/>
          <w:sz w:val="28"/>
          <w:szCs w:val="28"/>
        </w:rPr>
        <w:t xml:space="preserve">3) </w:t>
      </w:r>
      <w:r w:rsidRPr="0066691C">
        <w:rPr>
          <w:rFonts w:ascii="Verdana" w:hAnsi="Verdana"/>
          <w:sz w:val="28"/>
          <w:szCs w:val="28"/>
          <w:lang w:val="en-US"/>
        </w:rPr>
        <w:t>H</w:t>
      </w:r>
      <w:r w:rsidRPr="00660F05">
        <w:rPr>
          <w:rFonts w:ascii="Verdana" w:hAnsi="Verdana"/>
          <w:sz w:val="28"/>
          <w:szCs w:val="28"/>
          <w:vertAlign w:val="subscript"/>
        </w:rPr>
        <w:t>2</w:t>
      </w:r>
      <w:r w:rsidRPr="0066691C">
        <w:rPr>
          <w:rFonts w:ascii="Verdana" w:hAnsi="Verdana"/>
          <w:sz w:val="28"/>
          <w:szCs w:val="28"/>
          <w:lang w:val="en-US"/>
        </w:rPr>
        <w:t>SO</w:t>
      </w:r>
      <w:r w:rsidRPr="00660F05">
        <w:rPr>
          <w:rFonts w:ascii="Verdana" w:hAnsi="Verdana"/>
          <w:sz w:val="28"/>
          <w:szCs w:val="28"/>
          <w:vertAlign w:val="subscript"/>
        </w:rPr>
        <w:t>3</w:t>
      </w:r>
      <w:r w:rsidRPr="0066691C">
        <w:rPr>
          <w:rStyle w:val="apple-converted-space"/>
          <w:rFonts w:ascii="Verdana" w:hAnsi="Verdana"/>
          <w:sz w:val="28"/>
          <w:szCs w:val="28"/>
          <w:lang w:val="en-US"/>
        </w:rPr>
        <w:t> </w:t>
      </w:r>
      <w:r w:rsidRPr="0066691C">
        <w:rPr>
          <w:rFonts w:ascii="Verdana" w:hAnsi="Verdana"/>
          <w:sz w:val="28"/>
          <w:szCs w:val="28"/>
        </w:rPr>
        <w:t>и</w:t>
      </w:r>
      <w:r w:rsidRPr="00660F05">
        <w:rPr>
          <w:rFonts w:ascii="Verdana" w:hAnsi="Verdana"/>
          <w:sz w:val="28"/>
          <w:szCs w:val="28"/>
        </w:rPr>
        <w:t xml:space="preserve"> </w:t>
      </w:r>
      <w:r w:rsidRPr="0066691C">
        <w:rPr>
          <w:rFonts w:ascii="Verdana" w:hAnsi="Verdana"/>
          <w:sz w:val="28"/>
          <w:szCs w:val="28"/>
          <w:lang w:val="en-US"/>
        </w:rPr>
        <w:t>SO</w:t>
      </w:r>
      <w:r w:rsidRPr="00660F05">
        <w:rPr>
          <w:rFonts w:ascii="Verdana" w:hAnsi="Verdana"/>
          <w:sz w:val="28"/>
          <w:szCs w:val="28"/>
          <w:vertAlign w:val="subscript"/>
        </w:rPr>
        <w:t>3</w:t>
      </w:r>
    </w:p>
    <w:p w:rsidR="00515DC4" w:rsidRPr="00660F05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0F05">
        <w:rPr>
          <w:rFonts w:ascii="Verdana" w:hAnsi="Verdana"/>
          <w:sz w:val="28"/>
          <w:szCs w:val="28"/>
        </w:rPr>
        <w:t xml:space="preserve">4) </w:t>
      </w:r>
      <w:proofErr w:type="spellStart"/>
      <w:r w:rsidRPr="0066691C">
        <w:rPr>
          <w:rFonts w:ascii="Verdana" w:hAnsi="Verdana"/>
          <w:sz w:val="28"/>
          <w:szCs w:val="28"/>
          <w:lang w:val="en-US"/>
        </w:rPr>
        <w:t>CaS</w:t>
      </w:r>
      <w:proofErr w:type="spellEnd"/>
      <w:r w:rsidRPr="00660F05">
        <w:rPr>
          <w:rFonts w:ascii="Verdana" w:hAnsi="Verdana"/>
          <w:sz w:val="28"/>
          <w:szCs w:val="28"/>
        </w:rPr>
        <w:t xml:space="preserve"> </w:t>
      </w:r>
      <w:r w:rsidRPr="0066691C">
        <w:rPr>
          <w:rFonts w:ascii="Verdana" w:hAnsi="Verdana"/>
          <w:sz w:val="28"/>
          <w:szCs w:val="28"/>
        </w:rPr>
        <w:t>и</w:t>
      </w:r>
      <w:r w:rsidRPr="00660F05">
        <w:rPr>
          <w:rFonts w:ascii="Verdana" w:hAnsi="Verdana"/>
          <w:sz w:val="28"/>
          <w:szCs w:val="28"/>
        </w:rPr>
        <w:t xml:space="preserve"> </w:t>
      </w:r>
      <w:proofErr w:type="spellStart"/>
      <w:r w:rsidRPr="0066691C">
        <w:rPr>
          <w:rFonts w:ascii="Verdana" w:hAnsi="Verdana"/>
          <w:sz w:val="28"/>
          <w:szCs w:val="28"/>
          <w:lang w:val="en-US"/>
        </w:rPr>
        <w:t>FeS</w:t>
      </w:r>
      <w:proofErr w:type="spellEnd"/>
    </w:p>
    <w:p w:rsidR="00515DC4" w:rsidRPr="00660F05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  <w:lang w:val="en-US"/>
        </w:rPr>
        <w:t> 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Ответ: степень окисления -2 атом серы проявляет в бинарных соединениях с металлами (сульфидах) и водородом (H</w:t>
      </w:r>
      <w:r w:rsidRPr="0066691C">
        <w:rPr>
          <w:rFonts w:ascii="Verdana" w:hAnsi="Verdana"/>
          <w:sz w:val="28"/>
          <w:szCs w:val="28"/>
          <w:vertAlign w:val="subscript"/>
        </w:rPr>
        <w:t>2</w:t>
      </w:r>
      <w:r w:rsidRPr="0066691C">
        <w:rPr>
          <w:rFonts w:ascii="Verdana" w:hAnsi="Verdana"/>
          <w:sz w:val="28"/>
          <w:szCs w:val="28"/>
        </w:rPr>
        <w:t xml:space="preserve">S), поэтому правильный ответ </w:t>
      </w:r>
      <w:proofErr w:type="spellStart"/>
      <w:r w:rsidRPr="0066691C">
        <w:rPr>
          <w:rFonts w:ascii="Verdana" w:hAnsi="Verdana"/>
          <w:sz w:val="28"/>
          <w:szCs w:val="28"/>
        </w:rPr>
        <w:t>CaS</w:t>
      </w:r>
      <w:proofErr w:type="spellEnd"/>
      <w:r w:rsidRPr="0066691C">
        <w:rPr>
          <w:rFonts w:ascii="Verdana" w:hAnsi="Verdana"/>
          <w:sz w:val="28"/>
          <w:szCs w:val="28"/>
        </w:rPr>
        <w:t xml:space="preserve"> и </w:t>
      </w:r>
      <w:proofErr w:type="spellStart"/>
      <w:r w:rsidRPr="0066691C">
        <w:rPr>
          <w:rFonts w:ascii="Verdana" w:hAnsi="Verdana"/>
          <w:sz w:val="28"/>
          <w:szCs w:val="28"/>
        </w:rPr>
        <w:t>FeS</w:t>
      </w:r>
      <w:proofErr w:type="spellEnd"/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3. Максимально возможную степень окисления атом хлора проявляет в соединении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  <w:lang w:val="en-US"/>
        </w:rPr>
      </w:pPr>
      <w:r w:rsidRPr="0066691C">
        <w:rPr>
          <w:rFonts w:ascii="Verdana" w:hAnsi="Verdana"/>
          <w:sz w:val="28"/>
          <w:szCs w:val="28"/>
          <w:lang w:val="en-US"/>
        </w:rPr>
        <w:t xml:space="preserve">1) </w:t>
      </w:r>
      <w:proofErr w:type="spellStart"/>
      <w:r w:rsidRPr="0066691C">
        <w:rPr>
          <w:rFonts w:ascii="Verdana" w:hAnsi="Verdana"/>
          <w:sz w:val="28"/>
          <w:szCs w:val="28"/>
          <w:lang w:val="en-US"/>
        </w:rPr>
        <w:t>HCl</w:t>
      </w:r>
      <w:proofErr w:type="spellEnd"/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  <w:lang w:val="en-US"/>
        </w:rPr>
      </w:pPr>
      <w:r w:rsidRPr="0066691C">
        <w:rPr>
          <w:rFonts w:ascii="Verdana" w:hAnsi="Verdana"/>
          <w:sz w:val="28"/>
          <w:szCs w:val="28"/>
          <w:lang w:val="en-US"/>
        </w:rPr>
        <w:t>2) HClO</w:t>
      </w:r>
      <w:r w:rsidRPr="0066691C">
        <w:rPr>
          <w:rFonts w:ascii="Verdana" w:hAnsi="Verdana"/>
          <w:sz w:val="28"/>
          <w:szCs w:val="28"/>
          <w:vertAlign w:val="subscript"/>
          <w:lang w:val="en-US"/>
        </w:rPr>
        <w:t>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  <w:lang w:val="en-US"/>
        </w:rPr>
      </w:pPr>
      <w:r w:rsidRPr="0066691C">
        <w:rPr>
          <w:rFonts w:ascii="Verdana" w:hAnsi="Verdana"/>
          <w:sz w:val="28"/>
          <w:szCs w:val="28"/>
          <w:lang w:val="en-US"/>
        </w:rPr>
        <w:t>3) KClO</w:t>
      </w:r>
      <w:r w:rsidRPr="0066691C">
        <w:rPr>
          <w:rFonts w:ascii="Verdana" w:hAnsi="Verdana"/>
          <w:sz w:val="28"/>
          <w:szCs w:val="28"/>
          <w:vertAlign w:val="subscript"/>
          <w:lang w:val="en-US"/>
        </w:rPr>
        <w:t>4</w:t>
      </w:r>
    </w:p>
    <w:p w:rsidR="00515DC4" w:rsidRPr="00660F05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0F05">
        <w:rPr>
          <w:rFonts w:ascii="Verdana" w:hAnsi="Verdana"/>
          <w:sz w:val="28"/>
          <w:szCs w:val="28"/>
        </w:rPr>
        <w:t xml:space="preserve">4) </w:t>
      </w:r>
      <w:proofErr w:type="spellStart"/>
      <w:r w:rsidRPr="0066691C">
        <w:rPr>
          <w:rFonts w:ascii="Verdana" w:hAnsi="Verdana"/>
          <w:sz w:val="28"/>
          <w:szCs w:val="28"/>
          <w:lang w:val="en-US"/>
        </w:rPr>
        <w:t>Ba</w:t>
      </w:r>
      <w:proofErr w:type="spellEnd"/>
      <w:r w:rsidRPr="00660F05">
        <w:rPr>
          <w:rFonts w:ascii="Verdana" w:hAnsi="Verdana"/>
          <w:sz w:val="28"/>
          <w:szCs w:val="28"/>
        </w:rPr>
        <w:t>(</w:t>
      </w:r>
      <w:proofErr w:type="spellStart"/>
      <w:r w:rsidRPr="0066691C">
        <w:rPr>
          <w:rFonts w:ascii="Verdana" w:hAnsi="Verdana"/>
          <w:sz w:val="28"/>
          <w:szCs w:val="28"/>
          <w:lang w:val="en-US"/>
        </w:rPr>
        <w:t>ClO</w:t>
      </w:r>
      <w:proofErr w:type="spellEnd"/>
      <w:r w:rsidRPr="00660F05">
        <w:rPr>
          <w:rFonts w:ascii="Verdana" w:hAnsi="Verdana"/>
          <w:sz w:val="28"/>
          <w:szCs w:val="28"/>
          <w:vertAlign w:val="subscript"/>
        </w:rPr>
        <w:t>2</w:t>
      </w:r>
      <w:r w:rsidRPr="00660F05">
        <w:rPr>
          <w:rFonts w:ascii="Verdana" w:hAnsi="Verdana"/>
          <w:sz w:val="28"/>
          <w:szCs w:val="28"/>
        </w:rPr>
        <w:t>)</w:t>
      </w:r>
      <w:r w:rsidRPr="00660F05">
        <w:rPr>
          <w:rFonts w:ascii="Verdana" w:hAnsi="Verdana"/>
          <w:sz w:val="28"/>
          <w:szCs w:val="28"/>
          <w:vertAlign w:val="subscript"/>
        </w:rPr>
        <w:t>2</w:t>
      </w:r>
    </w:p>
    <w:p w:rsidR="00515DC4" w:rsidRPr="00660F05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  <w:lang w:val="en-US"/>
        </w:rPr>
        <w:t> 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Ответ: атом хлора расположен в 7 группе, поэтому может иметь максимальную степень окисления +7. Такую степень окисления атом хлора проявляет в веществе KClO</w:t>
      </w:r>
      <w:r w:rsidRPr="0066691C">
        <w:rPr>
          <w:rFonts w:ascii="Verdana" w:hAnsi="Verdana"/>
          <w:sz w:val="28"/>
          <w:szCs w:val="28"/>
          <w:vertAlign w:val="subscript"/>
        </w:rPr>
        <w:t>4</w:t>
      </w:r>
      <w:r w:rsidRPr="0066691C">
        <w:rPr>
          <w:rFonts w:ascii="Verdana" w:hAnsi="Verdana"/>
          <w:sz w:val="28"/>
          <w:szCs w:val="28"/>
        </w:rPr>
        <w:t xml:space="preserve">. Проверим это. У калия степень окисления +1, у кислорода -2, у хлора </w:t>
      </w:r>
      <w:proofErr w:type="gramStart"/>
      <w:r w:rsidRPr="0066691C">
        <w:rPr>
          <w:rFonts w:ascii="Verdana" w:hAnsi="Verdana"/>
          <w:sz w:val="28"/>
          <w:szCs w:val="28"/>
        </w:rPr>
        <w:t>х</w:t>
      </w:r>
      <w:proofErr w:type="gramEnd"/>
      <w:r w:rsidRPr="0066691C">
        <w:rPr>
          <w:rFonts w:ascii="Verdana" w:hAnsi="Verdana"/>
          <w:sz w:val="28"/>
          <w:szCs w:val="28"/>
        </w:rPr>
        <w:t>. Из уравнения: +1 +</w:t>
      </w: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+ 4* (-2) = 0 находим </w:t>
      </w:r>
      <w:proofErr w:type="spellStart"/>
      <w:r w:rsidRPr="0066691C">
        <w:rPr>
          <w:rFonts w:ascii="Verdana" w:hAnsi="Verdana"/>
          <w:sz w:val="28"/>
          <w:szCs w:val="28"/>
        </w:rPr>
        <w:t>х</w:t>
      </w:r>
      <w:proofErr w:type="spellEnd"/>
      <w:r w:rsidRPr="0066691C">
        <w:rPr>
          <w:rFonts w:ascii="Verdana" w:hAnsi="Verdana"/>
          <w:sz w:val="28"/>
          <w:szCs w:val="28"/>
        </w:rPr>
        <w:t xml:space="preserve"> = +7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4. В соединениях NO</w:t>
      </w:r>
      <w:r w:rsidRPr="0066691C">
        <w:rPr>
          <w:rFonts w:ascii="Verdana" w:hAnsi="Verdana"/>
          <w:sz w:val="28"/>
          <w:szCs w:val="28"/>
          <w:vertAlign w:val="subscript"/>
        </w:rPr>
        <w:t>2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sz w:val="28"/>
          <w:szCs w:val="28"/>
        </w:rPr>
        <w:t>и NH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  <w:r w:rsidRPr="0066691C">
        <w:rPr>
          <w:rStyle w:val="apple-converted-space"/>
          <w:rFonts w:ascii="Verdana" w:hAnsi="Verdana"/>
          <w:sz w:val="28"/>
          <w:szCs w:val="28"/>
        </w:rPr>
        <w:t> </w:t>
      </w:r>
      <w:r w:rsidRPr="0066691C">
        <w:rPr>
          <w:rFonts w:ascii="Verdana" w:hAnsi="Verdana"/>
          <w:sz w:val="28"/>
          <w:szCs w:val="28"/>
        </w:rPr>
        <w:t>степени окисления азота соответственно равны: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1) +4 и -3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2) +2 и +3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3) +2 и -2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4) +5 и +3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 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Ответ: В оксиде азота (IV) у кислорода степень окисления -2, значит у азота степень окисления +4. В аммиаке у водорода степень окисления +1, значит у азота степень окисления -3.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lastRenderedPageBreak/>
        <w:t> 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5. В каком соединении фосфор проявляет степень окисления -3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1) P</w:t>
      </w:r>
      <w:r w:rsidRPr="0066691C">
        <w:rPr>
          <w:rFonts w:ascii="Verdana" w:hAnsi="Verdana"/>
          <w:sz w:val="28"/>
          <w:szCs w:val="28"/>
          <w:vertAlign w:val="subscript"/>
        </w:rPr>
        <w:t>2</w:t>
      </w:r>
      <w:r w:rsidRPr="0066691C">
        <w:rPr>
          <w:rFonts w:ascii="Verdana" w:hAnsi="Verdana"/>
          <w:sz w:val="28"/>
          <w:szCs w:val="28"/>
        </w:rPr>
        <w:t>O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2) Na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  <w:r w:rsidRPr="0066691C">
        <w:rPr>
          <w:rFonts w:ascii="Verdana" w:hAnsi="Verdana"/>
          <w:sz w:val="28"/>
          <w:szCs w:val="28"/>
        </w:rPr>
        <w:t>PO</w:t>
      </w:r>
      <w:r w:rsidRPr="0066691C">
        <w:rPr>
          <w:rFonts w:ascii="Verdana" w:hAnsi="Verdana"/>
          <w:sz w:val="28"/>
          <w:szCs w:val="28"/>
          <w:vertAlign w:val="subscript"/>
        </w:rPr>
        <w:t>4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3)Ca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  <w:r w:rsidRPr="0066691C">
        <w:rPr>
          <w:rFonts w:ascii="Verdana" w:hAnsi="Verdana"/>
          <w:sz w:val="28"/>
          <w:szCs w:val="28"/>
        </w:rPr>
        <w:t>P</w:t>
      </w:r>
      <w:r w:rsidRPr="0066691C">
        <w:rPr>
          <w:rFonts w:ascii="Verdana" w:hAnsi="Verdana"/>
          <w:sz w:val="28"/>
          <w:szCs w:val="28"/>
          <w:vertAlign w:val="subscript"/>
        </w:rPr>
        <w:t>2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4) PCl</w:t>
      </w:r>
      <w:r w:rsidRPr="0066691C">
        <w:rPr>
          <w:rFonts w:ascii="Verdana" w:hAnsi="Verdana"/>
          <w:sz w:val="28"/>
          <w:szCs w:val="28"/>
          <w:vertAlign w:val="subscript"/>
        </w:rPr>
        <w:t>3</w:t>
      </w:r>
    </w:p>
    <w:p w:rsidR="00515DC4" w:rsidRPr="0066691C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> </w:t>
      </w:r>
    </w:p>
    <w:p w:rsidR="00515DC4" w:rsidRDefault="00515DC4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  <w:r w:rsidRPr="0066691C">
        <w:rPr>
          <w:rFonts w:ascii="Verdana" w:hAnsi="Verdana"/>
          <w:sz w:val="28"/>
          <w:szCs w:val="28"/>
        </w:rPr>
        <w:t xml:space="preserve">Ответ: степень окисления -3 фосфор проявляет в бинарных соединениях с металлами, значит </w:t>
      </w:r>
      <w:r w:rsidR="0066691C">
        <w:rPr>
          <w:rFonts w:ascii="Verdana" w:hAnsi="Verdana"/>
          <w:sz w:val="28"/>
          <w:szCs w:val="28"/>
        </w:rPr>
        <w:t>в фосфиде кальция Ca</w:t>
      </w:r>
      <w:r w:rsidR="0066691C" w:rsidRPr="0066691C">
        <w:rPr>
          <w:rFonts w:ascii="Verdana" w:hAnsi="Verdana"/>
          <w:sz w:val="28"/>
          <w:szCs w:val="28"/>
          <w:vertAlign w:val="subscript"/>
        </w:rPr>
        <w:t>3</w:t>
      </w:r>
      <w:r w:rsidR="0066691C">
        <w:rPr>
          <w:rFonts w:ascii="Verdana" w:hAnsi="Verdana"/>
          <w:sz w:val="28"/>
          <w:szCs w:val="28"/>
        </w:rPr>
        <w:t>P</w:t>
      </w:r>
      <w:r w:rsidR="0066691C" w:rsidRPr="0066691C">
        <w:rPr>
          <w:rFonts w:ascii="Verdana" w:hAnsi="Verdana"/>
          <w:sz w:val="28"/>
          <w:szCs w:val="28"/>
          <w:vertAlign w:val="subscript"/>
        </w:rPr>
        <w:t>2</w:t>
      </w:r>
      <w:r w:rsidR="0066691C">
        <w:rPr>
          <w:rFonts w:ascii="Verdana" w:hAnsi="Verdana"/>
          <w:sz w:val="28"/>
          <w:szCs w:val="28"/>
        </w:rPr>
        <w:t xml:space="preserve"> у кальци</w:t>
      </w:r>
      <w:r w:rsidRPr="0066691C">
        <w:rPr>
          <w:rFonts w:ascii="Verdana" w:hAnsi="Verdana"/>
          <w:sz w:val="28"/>
          <w:szCs w:val="28"/>
        </w:rPr>
        <w:t>я степень окисления +2, а у фосфора -3.</w:t>
      </w:r>
    </w:p>
    <w:p w:rsidR="00CD4A52" w:rsidRDefault="00CD4A52" w:rsidP="00515DC4">
      <w:pPr>
        <w:pStyle w:val="a5"/>
        <w:spacing w:before="30" w:beforeAutospacing="0" w:after="30" w:afterAutospacing="0"/>
        <w:rPr>
          <w:rFonts w:ascii="Verdana" w:hAnsi="Verdana"/>
          <w:sz w:val="28"/>
          <w:szCs w:val="28"/>
        </w:rPr>
      </w:pPr>
    </w:p>
    <w:p w:rsidR="0066691C" w:rsidRDefault="0066691C" w:rsidP="00CD4A52">
      <w:pPr>
        <w:pStyle w:val="3"/>
        <w:rPr>
          <w:rFonts w:ascii="Verdana" w:hAnsi="Verdana"/>
          <w:sz w:val="28"/>
          <w:szCs w:val="28"/>
        </w:rPr>
      </w:pPr>
      <w:r w:rsidRPr="00CD4A52">
        <w:rPr>
          <w:rFonts w:ascii="Verdana" w:hAnsi="Verdana"/>
          <w:sz w:val="28"/>
          <w:szCs w:val="28"/>
        </w:rPr>
        <w:t xml:space="preserve">Этим уроком мы подготовились к изучению ещё одного типа химических реакций, с которым мы с вами познакомимся на следующем </w:t>
      </w:r>
      <w:r w:rsidR="00CD4A52" w:rsidRPr="00CD4A52">
        <w:rPr>
          <w:rFonts w:ascii="Verdana" w:hAnsi="Verdana"/>
          <w:sz w:val="28"/>
          <w:szCs w:val="28"/>
        </w:rPr>
        <w:t>уроке.</w:t>
      </w:r>
    </w:p>
    <w:p w:rsidR="00660F05" w:rsidRDefault="00660F05" w:rsidP="00660F05"/>
    <w:p w:rsidR="00660F05" w:rsidRDefault="00660F05" w:rsidP="00660F05"/>
    <w:p w:rsidR="00660F05" w:rsidRDefault="00660F05" w:rsidP="00660F05"/>
    <w:p w:rsidR="00660F05" w:rsidRPr="00660F05" w:rsidRDefault="00660F05" w:rsidP="00660F05"/>
    <w:p w:rsidR="00CD4A52" w:rsidRDefault="00CD4A52" w:rsidP="00CD4A52"/>
    <w:p w:rsidR="00CD4A52" w:rsidRDefault="003251CB" w:rsidP="00CD4A52">
      <w:pPr>
        <w:rPr>
          <w:rFonts w:ascii="Verdana" w:hAnsi="Verdana"/>
          <w:b/>
          <w:i/>
          <w:sz w:val="28"/>
          <w:szCs w:val="28"/>
        </w:rPr>
      </w:pPr>
      <w:r w:rsidRPr="003251CB">
        <w:rPr>
          <w:rFonts w:ascii="Verdana" w:hAnsi="Verdana"/>
          <w:b/>
          <w:sz w:val="28"/>
          <w:szCs w:val="28"/>
        </w:rPr>
        <w:t>У</w:t>
      </w:r>
      <w:r w:rsidR="00CD4A52" w:rsidRPr="003251CB">
        <w:rPr>
          <w:rFonts w:ascii="Verdana" w:hAnsi="Verdana"/>
          <w:b/>
          <w:sz w:val="28"/>
          <w:szCs w:val="28"/>
        </w:rPr>
        <w:t>рок</w:t>
      </w:r>
      <w:r w:rsidR="007C12DA">
        <w:rPr>
          <w:rFonts w:ascii="Verdana" w:hAnsi="Verdana"/>
          <w:b/>
          <w:sz w:val="28"/>
          <w:szCs w:val="28"/>
        </w:rPr>
        <w:t xml:space="preserve"> № 27</w:t>
      </w:r>
      <w:r w:rsidRPr="003251CB">
        <w:rPr>
          <w:rFonts w:ascii="Verdana" w:hAnsi="Verdana"/>
          <w:b/>
          <w:sz w:val="28"/>
          <w:szCs w:val="28"/>
        </w:rPr>
        <w:t xml:space="preserve">. </w:t>
      </w:r>
      <w:r w:rsidRPr="003251CB">
        <w:rPr>
          <w:rFonts w:ascii="Verdana" w:hAnsi="Verdana"/>
          <w:b/>
          <w:i/>
          <w:sz w:val="28"/>
          <w:szCs w:val="28"/>
        </w:rPr>
        <w:t>Окислительно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 w:rsidRPr="003251CB">
        <w:rPr>
          <w:rFonts w:ascii="Verdana" w:hAnsi="Verdana"/>
          <w:b/>
          <w:i/>
          <w:sz w:val="28"/>
          <w:szCs w:val="28"/>
        </w:rPr>
        <w:t>- восстановительные реакции.</w:t>
      </w:r>
    </w:p>
    <w:p w:rsidR="00660F05" w:rsidRDefault="00660F05" w:rsidP="00660F05">
      <w:pPr>
        <w:pStyle w:val="2"/>
        <w:rPr>
          <w:sz w:val="28"/>
          <w:szCs w:val="28"/>
        </w:rPr>
      </w:pPr>
      <w:r w:rsidRPr="00660F05">
        <w:rPr>
          <w:sz w:val="28"/>
          <w:szCs w:val="28"/>
        </w:rPr>
        <w:t xml:space="preserve">Сегодня мы с вами познакомимся ещё с одним типом химических реакций - окислительно-восстановительным.  И на последующих нескольких уроках будем учиться писать окислительно-восстановительные реакции.  </w:t>
      </w:r>
    </w:p>
    <w:p w:rsidR="00660F05" w:rsidRPr="00660F05" w:rsidRDefault="00660F05" w:rsidP="00660F05"/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lastRenderedPageBreak/>
        <w:t>Существует два типа химических реакций: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</w:p>
    <w:p w:rsidR="00660F05" w:rsidRPr="007C603E" w:rsidRDefault="00660F05" w:rsidP="00660F05">
      <w:pPr>
        <w:pStyle w:val="6"/>
        <w:shd w:val="clear" w:color="auto" w:fill="F9F9F9"/>
        <w:spacing w:before="0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</w:rPr>
        <w:t>A</w:t>
      </w:r>
      <w:r w:rsidRPr="007C603E">
        <w:rPr>
          <w:rFonts w:ascii="Verdana" w:hAnsi="Verdana"/>
          <w:b/>
          <w:bCs/>
          <w:color w:val="0000FF"/>
          <w:sz w:val="28"/>
          <w:szCs w:val="28"/>
        </w:rPr>
        <w:t>      </w:t>
      </w:r>
      <w:r w:rsidRPr="007C603E">
        <w:rPr>
          <w:rStyle w:val="apple-converted-space"/>
          <w:rFonts w:ascii="Verdana" w:hAnsi="Verdana"/>
          <w:b/>
          <w:bCs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b/>
          <w:bCs/>
          <w:color w:val="000000"/>
          <w:sz w:val="28"/>
          <w:szCs w:val="28"/>
        </w:rPr>
        <w:t>Реакции, в которых не изменяется степень окисления элементов:</w:t>
      </w:r>
    </w:p>
    <w:p w:rsidR="00660F05" w:rsidRPr="007C603E" w:rsidRDefault="00660F05" w:rsidP="00660F05">
      <w:pPr>
        <w:shd w:val="clear" w:color="auto" w:fill="F9F9F9"/>
        <w:ind w:left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660F05" w:rsidRPr="007C603E" w:rsidRDefault="00660F05" w:rsidP="00660F05">
      <w:pPr>
        <w:shd w:val="clear" w:color="auto" w:fill="F9F9F9"/>
        <w:ind w:left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Реакции присоединения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SO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Na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Na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SO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3</w:t>
      </w:r>
    </w:p>
    <w:p w:rsidR="00660F05" w:rsidRPr="007C603E" w:rsidRDefault="00660F05" w:rsidP="00660F05">
      <w:pPr>
        <w:shd w:val="clear" w:color="auto" w:fill="F9F9F9"/>
        <w:ind w:left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Реакции разложения</w:t>
      </w:r>
    </w:p>
    <w:p w:rsidR="00660F05" w:rsidRPr="007C603E" w:rsidRDefault="00660F05" w:rsidP="00660F05">
      <w:pPr>
        <w:shd w:val="clear" w:color="auto" w:fill="F9F9F9"/>
        <w:ind w:left="360"/>
        <w:jc w:val="center"/>
        <w:rPr>
          <w:rFonts w:ascii="Verdana" w:hAnsi="Verdana" w:cs="Arial"/>
          <w:color w:val="000000"/>
          <w:sz w:val="28"/>
          <w:szCs w:val="28"/>
        </w:rPr>
      </w:pPr>
      <w:proofErr w:type="gram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Cu</w:t>
      </w:r>
      <w:r w:rsidRPr="007C603E">
        <w:rPr>
          <w:rFonts w:ascii="Verdana" w:hAnsi="Verdana" w:cs="Arial"/>
          <w:color w:val="0000FF"/>
          <w:sz w:val="28"/>
          <w:szCs w:val="28"/>
        </w:rPr>
        <w:t>(</w:t>
      </w:r>
      <w:proofErr w:type="gramEnd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OH</w:t>
      </w:r>
      <w:r w:rsidRPr="007C603E">
        <w:rPr>
          <w:rFonts w:ascii="Verdana" w:hAnsi="Verdana" w:cs="Arial"/>
          <w:color w:val="0000FF"/>
          <w:sz w:val="28"/>
          <w:szCs w:val="28"/>
        </w:rPr>
        <w:t>)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 xml:space="preserve"> –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t</w:t>
      </w:r>
      <w:r w:rsidR="00930D01" w:rsidRP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CuO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</w:rPr>
        <w:t xml:space="preserve"> + 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H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</w:p>
    <w:p w:rsidR="00660F05" w:rsidRPr="007C603E" w:rsidRDefault="00660F05" w:rsidP="00660F05">
      <w:pPr>
        <w:shd w:val="clear" w:color="auto" w:fill="F9F9F9"/>
        <w:ind w:left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Реакции обмена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AgNO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3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KCl</w:t>
      </w:r>
      <w:proofErr w:type="spellEnd"/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AgCl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↓</w:t>
      </w:r>
      <w:proofErr w:type="spellEnd"/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KNO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3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NaOH</w:t>
      </w:r>
      <w:r w:rsidRPr="007C603E">
        <w:rPr>
          <w:rFonts w:ascii="Verdana" w:hAnsi="Verdana" w:cs="Arial"/>
          <w:color w:val="0000FF"/>
          <w:sz w:val="28"/>
          <w:szCs w:val="28"/>
        </w:rPr>
        <w:t xml:space="preserve"> + 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HNO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3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NaNO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3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 xml:space="preserve">+ 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H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  <w:lang w:val="en-US"/>
        </w:rPr>
        <w:t> </w:t>
      </w:r>
    </w:p>
    <w:p w:rsidR="00660F05" w:rsidRPr="007C603E" w:rsidRDefault="00660F05" w:rsidP="00660F05">
      <w:pPr>
        <w:pStyle w:val="6"/>
        <w:shd w:val="clear" w:color="auto" w:fill="F9F9F9"/>
        <w:spacing w:before="0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</w:rPr>
        <w:t>B</w:t>
      </w:r>
      <w:r w:rsidRPr="007C603E">
        <w:rPr>
          <w:rFonts w:ascii="Verdana" w:hAnsi="Verdana"/>
          <w:b/>
          <w:bCs/>
          <w:color w:val="0000FF"/>
          <w:sz w:val="28"/>
          <w:szCs w:val="28"/>
        </w:rPr>
        <w:t>     </w:t>
      </w:r>
      <w:r w:rsidRPr="007C603E">
        <w:rPr>
          <w:rStyle w:val="apple-converted-space"/>
          <w:rFonts w:ascii="Verdana" w:hAnsi="Verdana"/>
          <w:b/>
          <w:bCs/>
          <w:color w:val="0000FF"/>
          <w:sz w:val="28"/>
          <w:szCs w:val="28"/>
        </w:rPr>
        <w:t> </w:t>
      </w:r>
      <w:r w:rsidRPr="007C603E">
        <w:rPr>
          <w:rFonts w:ascii="Verdana" w:hAnsi="Verdana" w:cs="Arial"/>
          <w:b/>
          <w:bCs/>
          <w:color w:val="000000"/>
          <w:sz w:val="28"/>
          <w:szCs w:val="28"/>
        </w:rPr>
        <w:t>Реакции, в которых происходит изменение степеней окисления атомов элементов, входящих в состав реагирующих соединений: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Mg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 xml:space="preserve">+ 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Mg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+2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-2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</w:rPr>
        <w:t>2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+5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3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-2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 xml:space="preserve"> –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t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2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-1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vertAlign w:val="superscript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+ 3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0</w:t>
      </w:r>
      <w:r w:rsidRPr="007C603E">
        <w:rPr>
          <w:rFonts w:ascii="Verdana" w:hAnsi="Verdana" w:cs="Arial"/>
          <w:color w:val="0000FF"/>
          <w:sz w:val="28"/>
          <w:szCs w:val="28"/>
        </w:rPr>
        <w:softHyphen/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lastRenderedPageBreak/>
        <w:t>2KI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-1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2KCl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-1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I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Mn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+4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+ 4HCl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-1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Mn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softHyphen/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+ 2H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00"/>
          <w:sz w:val="28"/>
          <w:szCs w:val="28"/>
          <w:lang w:val="en-US"/>
        </w:rPr>
        <w:t> 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Такие реакции называются</w:t>
      </w:r>
      <w:r w:rsidRPr="007C603E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proofErr w:type="gramStart"/>
      <w:r w:rsidRPr="007C603E">
        <w:rPr>
          <w:rFonts w:ascii="Verdana" w:hAnsi="Verdana" w:cs="Arial"/>
          <w:i/>
          <w:iCs/>
          <w:color w:val="0000FF"/>
          <w:sz w:val="28"/>
          <w:szCs w:val="28"/>
        </w:rPr>
        <w:t>окислительно - восстановительными</w:t>
      </w:r>
      <w:proofErr w:type="gramEnd"/>
      <w:r w:rsidRPr="007C603E">
        <w:rPr>
          <w:rFonts w:ascii="Verdana" w:hAnsi="Verdana" w:cs="Arial"/>
          <w:i/>
          <w:iCs/>
          <w:color w:val="000000"/>
          <w:sz w:val="28"/>
          <w:szCs w:val="28"/>
        </w:rPr>
        <w:t>.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660F05" w:rsidRPr="007C603E" w:rsidRDefault="00660F05" w:rsidP="00660F05">
      <w:pPr>
        <w:pStyle w:val="2"/>
        <w:shd w:val="clear" w:color="auto" w:fill="F9F9F9"/>
        <w:spacing w:before="0"/>
        <w:jc w:val="center"/>
        <w:rPr>
          <w:rFonts w:ascii="Verdana" w:hAnsi="Verdana" w:cs="Arial"/>
          <w:b w:val="0"/>
          <w:bCs w:val="0"/>
          <w:color w:val="800080"/>
          <w:sz w:val="28"/>
          <w:szCs w:val="28"/>
        </w:rPr>
      </w:pPr>
      <w:r w:rsidRPr="007C603E">
        <w:rPr>
          <w:rFonts w:ascii="Verdana" w:hAnsi="Verdana" w:cs="Arial"/>
          <w:b w:val="0"/>
          <w:bCs w:val="0"/>
          <w:color w:val="800080"/>
          <w:sz w:val="28"/>
          <w:szCs w:val="28"/>
        </w:rPr>
        <w:t>Окисление, восстановление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В окислительно-восстановительных реакциях электроны от одних атомов, молекул или ионов переходят к другим. Процесс отдачи электронов -</w:t>
      </w:r>
      <w:r w:rsidRPr="007C603E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i/>
          <w:iCs/>
          <w:color w:val="0000FF"/>
          <w:sz w:val="28"/>
          <w:szCs w:val="28"/>
        </w:rPr>
        <w:t>окисление</w:t>
      </w:r>
      <w:r w:rsidRPr="007C603E">
        <w:rPr>
          <w:rFonts w:ascii="Verdana" w:hAnsi="Verdana" w:cs="Arial"/>
          <w:color w:val="000000"/>
          <w:sz w:val="28"/>
          <w:szCs w:val="28"/>
        </w:rPr>
        <w:t>. При окислении степень окисления повышается: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660F05" w:rsidRPr="00930D01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H</w:t>
      </w:r>
      <w:r w:rsidRPr="00930D01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930D01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930D01">
        <w:rPr>
          <w:rFonts w:ascii="Verdana" w:hAnsi="Verdana" w:cs="Arial"/>
          <w:color w:val="0000FF"/>
          <w:sz w:val="28"/>
          <w:szCs w:val="28"/>
          <w:lang w:val="en-US"/>
        </w:rPr>
        <w:t>- 2ē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930D01">
        <w:rPr>
          <w:rFonts w:ascii="Verdana" w:hAnsi="Verdana" w:cs="Arial"/>
          <w:color w:val="0000FF"/>
          <w:sz w:val="28"/>
          <w:szCs w:val="28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H</w:t>
      </w:r>
      <w:r w:rsidRPr="00930D01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S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- 2ē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S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Al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- 3ē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Al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+3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Fe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- 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Fe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+3</w:t>
      </w:r>
    </w:p>
    <w:p w:rsidR="00660F05" w:rsidRPr="00930D01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930D01">
        <w:rPr>
          <w:rFonts w:ascii="Verdana" w:hAnsi="Verdana" w:cs="Arial"/>
          <w:color w:val="0000FF"/>
          <w:sz w:val="28"/>
          <w:szCs w:val="28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Br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930D01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</w:t>
      </w:r>
      <w:r w:rsidRPr="00930D01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930D01">
        <w:rPr>
          <w:rFonts w:ascii="Verdana" w:hAnsi="Verdana" w:cs="Arial"/>
          <w:color w:val="0000FF"/>
          <w:sz w:val="28"/>
          <w:szCs w:val="28"/>
          <w:lang w:val="en-US"/>
        </w:rPr>
        <w:t>- 2ē</w:t>
      </w:r>
      <w:r w:rsidRPr="00930D01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Br</w:t>
      </w:r>
      <w:r w:rsidRPr="00930D01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930D01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</w:p>
    <w:p w:rsidR="00660F05" w:rsidRPr="00930D01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  <w:lang w:val="en-US"/>
        </w:rPr>
      </w:pPr>
      <w:r w:rsidRPr="00930D01">
        <w:rPr>
          <w:rFonts w:ascii="Verdana" w:hAnsi="Verdana" w:cs="Arial"/>
          <w:color w:val="000000"/>
          <w:sz w:val="28"/>
          <w:szCs w:val="28"/>
          <w:lang w:val="en-US"/>
        </w:rPr>
        <w:t> 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lastRenderedPageBreak/>
        <w:t>Процесс присоединения электронов -</w:t>
      </w:r>
      <w:r w:rsidRPr="007C603E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i/>
          <w:iCs/>
          <w:color w:val="0000FF"/>
          <w:sz w:val="28"/>
          <w:szCs w:val="28"/>
        </w:rPr>
        <w:t>восстановление</w:t>
      </w:r>
      <w:r w:rsidRPr="007C603E">
        <w:rPr>
          <w:rFonts w:ascii="Verdana" w:hAnsi="Verdana" w:cs="Arial"/>
          <w:i/>
          <w:iCs/>
          <w:color w:val="000000"/>
          <w:sz w:val="28"/>
          <w:szCs w:val="28"/>
        </w:rPr>
        <w:t>:</w:t>
      </w:r>
      <w:r w:rsidRPr="007C603E">
        <w:rPr>
          <w:rStyle w:val="apple-converted-space"/>
          <w:rFonts w:ascii="Verdana" w:hAnsi="Verdana" w:cs="Arial"/>
          <w:i/>
          <w:iCs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При восстановлении степень окисления понижается.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Mn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+4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+ 2ē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Mn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+2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S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+ 2ē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S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-2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Cr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+6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+3ē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Cr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+3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+2ē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2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-</w:t>
      </w:r>
    </w:p>
    <w:p w:rsidR="00660F05" w:rsidRPr="007C603E" w:rsidRDefault="00660F05" w:rsidP="00660F05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0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+ 4ē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="00930D01" w:rsidRPr="00930D01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-2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  <w:lang w:val="en-US"/>
        </w:rPr>
        <w:t> </w:t>
      </w:r>
    </w:p>
    <w:p w:rsidR="00660F05" w:rsidRPr="007C603E" w:rsidRDefault="00660F05" w:rsidP="00660F05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Атомы или ионы, которые в данной реакции присоединяют электроны</w:t>
      </w:r>
      <w:r w:rsidR="00930D01">
        <w:rPr>
          <w:rFonts w:ascii="Verdana" w:hAnsi="Verdana" w:cs="Arial"/>
          <w:color w:val="000000"/>
          <w:sz w:val="28"/>
          <w:szCs w:val="28"/>
        </w:rPr>
        <w:t>,</w:t>
      </w:r>
      <w:r w:rsidRPr="007C603E">
        <w:rPr>
          <w:rFonts w:ascii="Verdana" w:hAnsi="Verdana" w:cs="Arial"/>
          <w:color w:val="000000"/>
          <w:sz w:val="28"/>
          <w:szCs w:val="28"/>
        </w:rPr>
        <w:t xml:space="preserve"> являются</w:t>
      </w:r>
      <w:r w:rsidRPr="007C603E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i/>
          <w:iCs/>
          <w:color w:val="0000FF"/>
          <w:sz w:val="28"/>
          <w:szCs w:val="28"/>
        </w:rPr>
        <w:t>окислителями</w:t>
      </w:r>
      <w:r w:rsidRPr="007C603E">
        <w:rPr>
          <w:rFonts w:ascii="Verdana" w:hAnsi="Verdana" w:cs="Arial"/>
          <w:color w:val="000000"/>
          <w:sz w:val="28"/>
          <w:szCs w:val="28"/>
        </w:rPr>
        <w:t>, а которые отдают электроны -</w:t>
      </w:r>
      <w:r w:rsidRPr="007C603E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i/>
          <w:iCs/>
          <w:color w:val="0000FF"/>
          <w:sz w:val="28"/>
          <w:szCs w:val="28"/>
        </w:rPr>
        <w:t>восстановителями</w:t>
      </w:r>
      <w:r w:rsidRPr="007C603E">
        <w:rPr>
          <w:rFonts w:ascii="Verdana" w:hAnsi="Verdana" w:cs="Arial"/>
          <w:color w:val="000000"/>
          <w:sz w:val="28"/>
          <w:szCs w:val="28"/>
        </w:rPr>
        <w:t>.</w:t>
      </w:r>
    </w:p>
    <w:p w:rsidR="00660F05" w:rsidRPr="007C603E" w:rsidRDefault="00660F05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 xml:space="preserve">Многие химические реакции уравниваются простым подбором коэффициентов. Но иногда возникают сложности: количество атомов какого-нибудь элемента </w:t>
      </w:r>
      <w:proofErr w:type="gramStart"/>
      <w:r w:rsidRPr="007C603E">
        <w:rPr>
          <w:rFonts w:ascii="Verdana" w:hAnsi="Verdana"/>
          <w:color w:val="000000"/>
          <w:sz w:val="28"/>
          <w:szCs w:val="28"/>
        </w:rPr>
        <w:t>в</w:t>
      </w:r>
      <w:proofErr w:type="gramEnd"/>
      <w:r w:rsidRPr="007C603E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Pr="007C603E">
        <w:rPr>
          <w:rFonts w:ascii="Verdana" w:hAnsi="Verdana"/>
          <w:color w:val="000000"/>
          <w:sz w:val="28"/>
          <w:szCs w:val="28"/>
        </w:rPr>
        <w:t>левой</w:t>
      </w:r>
      <w:proofErr w:type="gramEnd"/>
      <w:r w:rsidRPr="007C603E">
        <w:rPr>
          <w:rFonts w:ascii="Verdana" w:hAnsi="Verdana"/>
          <w:color w:val="000000"/>
          <w:sz w:val="28"/>
          <w:szCs w:val="28"/>
        </w:rPr>
        <w:t xml:space="preserve"> и правой частях уравнения никак не удается сделать одинаковым без того, чтобы не нарушить "равновесия" между атомами других элементов.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Чаще всего такие сложности возникают в уравнениях окислительно-восстановительных реакций. Для их уравнивания используют несколько способов, из которых мы пока рассмотрим один – метод электронного баланса.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lastRenderedPageBreak/>
        <w:t>Напишем уравнение реакции между алюминием и кислородом:</w:t>
      </w:r>
    </w:p>
    <w:p w:rsidR="00660F05" w:rsidRPr="007C603E" w:rsidRDefault="00660F05" w:rsidP="00660F05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proofErr w:type="spellStart"/>
      <w:r w:rsidRPr="007C603E">
        <w:rPr>
          <w:rFonts w:ascii="Verdana" w:hAnsi="Verdana"/>
          <w:color w:val="000000"/>
          <w:sz w:val="28"/>
          <w:szCs w:val="28"/>
        </w:rPr>
        <w:t>Al</w:t>
      </w:r>
      <w:proofErr w:type="spellEnd"/>
      <w:r w:rsidRPr="007C603E">
        <w:rPr>
          <w:rFonts w:ascii="Verdana" w:hAnsi="Verdana"/>
          <w:color w:val="000000"/>
          <w:sz w:val="28"/>
          <w:szCs w:val="28"/>
        </w:rPr>
        <w:t xml:space="preserve"> + 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vertAlign w:val="subscript"/>
        </w:rPr>
        <w:t> </w:t>
      </w:r>
      <w:r w:rsidR="00930D01">
        <w:rPr>
          <w:rFonts w:ascii="Calibri" w:hAnsi="Calibri" w:cs="Calibri"/>
          <w:color w:val="000000"/>
          <w:sz w:val="28"/>
          <w:szCs w:val="28"/>
        </w:rPr>
        <w:t>→</w:t>
      </w:r>
      <w:r w:rsidRPr="007C603E">
        <w:rPr>
          <w:rFonts w:ascii="Verdana" w:hAnsi="Verdana"/>
          <w:color w:val="000000"/>
          <w:sz w:val="28"/>
          <w:szCs w:val="28"/>
        </w:rPr>
        <w:t xml:space="preserve"> Al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3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Итак, в чем заключается метод электронного баланса?</w:t>
      </w:r>
    </w:p>
    <w:p w:rsidR="007C603E" w:rsidRPr="007C603E" w:rsidRDefault="00660F05" w:rsidP="007C603E">
      <w:pPr>
        <w:shd w:val="clear" w:color="auto" w:fill="F9F9F9"/>
        <w:ind w:left="360" w:hanging="360"/>
        <w:rPr>
          <w:rFonts w:ascii="Verdana" w:hAnsi="Verdana" w:cs="Arial"/>
          <w:b/>
          <w:bCs/>
          <w:color w:val="0000FF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Баланс – это равенство.</w:t>
      </w:r>
      <w:r w:rsidR="007C603E" w:rsidRPr="007C603E">
        <w:rPr>
          <w:rFonts w:ascii="Verdana" w:hAnsi="Verdana" w:cs="Arial"/>
          <w:b/>
          <w:bCs/>
          <w:color w:val="0000FF"/>
          <w:sz w:val="28"/>
          <w:szCs w:val="28"/>
        </w:rPr>
        <w:t xml:space="preserve"> </w:t>
      </w:r>
    </w:p>
    <w:p w:rsidR="007C603E" w:rsidRPr="007C603E" w:rsidRDefault="007C603E" w:rsidP="007C603E">
      <w:pPr>
        <w:shd w:val="clear" w:color="auto" w:fill="F9F9F9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b/>
          <w:bCs/>
          <w:color w:val="0000FF"/>
          <w:sz w:val="28"/>
          <w:szCs w:val="28"/>
        </w:rPr>
        <w:t>Электронный баланс</w:t>
      </w:r>
      <w:r w:rsidRPr="007C603E">
        <w:rPr>
          <w:rStyle w:val="apple-converted-space"/>
          <w:rFonts w:ascii="Verdana" w:hAnsi="Verdana" w:cs="Arial"/>
          <w:i/>
          <w:iCs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 xml:space="preserve">- метод нахождения коэффициентов в уравнениях окислительно-восстановительных реакций, в </w:t>
      </w:r>
      <w:proofErr w:type="gramStart"/>
      <w:r w:rsidRPr="007C603E">
        <w:rPr>
          <w:rFonts w:ascii="Verdana" w:hAnsi="Verdana" w:cs="Arial"/>
          <w:color w:val="000000"/>
          <w:sz w:val="28"/>
          <w:szCs w:val="28"/>
        </w:rPr>
        <w:t>котором</w:t>
      </w:r>
      <w:proofErr w:type="gramEnd"/>
      <w:r w:rsidRPr="007C603E">
        <w:rPr>
          <w:rFonts w:ascii="Verdana" w:hAnsi="Verdana" w:cs="Arial"/>
          <w:color w:val="000000"/>
          <w:sz w:val="28"/>
          <w:szCs w:val="28"/>
        </w:rPr>
        <w:t xml:space="preserve"> рассматривается обмен электронами между атомами элементов, изменяющих свою степень окисления.</w:t>
      </w:r>
      <w:r w:rsidRPr="007C603E">
        <w:rPr>
          <w:rStyle w:val="apple-converted-space"/>
          <w:rFonts w:ascii="Verdana" w:hAnsi="Verdana" w:cs="Arial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i/>
          <w:iCs/>
          <w:color w:val="0000FF"/>
          <w:sz w:val="28"/>
          <w:szCs w:val="28"/>
        </w:rPr>
        <w:t>Число электронов, отданное восстановителем равно числу электронов, получаемых окислителем</w:t>
      </w:r>
      <w:r w:rsidRPr="007C603E">
        <w:rPr>
          <w:rFonts w:ascii="Verdana" w:hAnsi="Verdana" w:cs="Arial"/>
          <w:i/>
          <w:iCs/>
          <w:color w:val="000000"/>
          <w:sz w:val="28"/>
          <w:szCs w:val="28"/>
        </w:rPr>
        <w:t>.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</w:p>
    <w:p w:rsidR="007C603E" w:rsidRPr="007C603E" w:rsidRDefault="007C603E" w:rsidP="00660F05">
      <w:pPr>
        <w:pStyle w:val="a5"/>
        <w:rPr>
          <w:rFonts w:ascii="Verdana" w:hAnsi="Verdana"/>
          <w:color w:val="000000"/>
          <w:sz w:val="28"/>
          <w:szCs w:val="28"/>
        </w:rPr>
      </w:pP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 xml:space="preserve"> Поэтому следует сделать одинаковым количество электронов, которые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i/>
          <w:iCs/>
          <w:color w:val="000000"/>
          <w:sz w:val="28"/>
          <w:szCs w:val="28"/>
        </w:rPr>
        <w:t>отдает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один элемент и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i/>
          <w:iCs/>
          <w:color w:val="000000"/>
          <w:sz w:val="28"/>
          <w:szCs w:val="28"/>
        </w:rPr>
        <w:t>принимает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другой элемент в данной реакции. Первоначально это количество выглядит разным, что видно из разных степеней окисления алюминия и кислорода:</w:t>
      </w:r>
    </w:p>
    <w:tbl>
      <w:tblPr>
        <w:tblW w:w="34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7"/>
        <w:gridCol w:w="697"/>
        <w:gridCol w:w="593"/>
        <w:gridCol w:w="558"/>
        <w:gridCol w:w="1045"/>
      </w:tblGrid>
      <w:tr w:rsidR="00660F05" w:rsidRPr="007C603E" w:rsidTr="00660F05">
        <w:trPr>
          <w:tblCellSpacing w:w="0" w:type="dxa"/>
          <w:jc w:val="center"/>
        </w:trPr>
        <w:tc>
          <w:tcPr>
            <w:tcW w:w="800" w:type="pct"/>
            <w:hideMark/>
          </w:tcPr>
          <w:p w:rsidR="00660F05" w:rsidRPr="00930D01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00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850" w:type="pct"/>
            <w:hideMark/>
          </w:tcPr>
          <w:p w:rsidR="00660F05" w:rsidRPr="00930D01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80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1500" w:type="pct"/>
            <w:hideMark/>
          </w:tcPr>
          <w:p w:rsidR="00660F05" w:rsidRPr="00930D01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+3</w:t>
            </w:r>
            <w:r w:rsidR="00930D01">
              <w:rPr>
                <w:rFonts w:ascii="Verdana" w:hAnsi="Verdana"/>
                <w:sz w:val="28"/>
                <w:szCs w:val="28"/>
                <w:vertAlign w:val="subscript"/>
              </w:rPr>
              <w:t xml:space="preserve">  </w:t>
            </w: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 xml:space="preserve"> –2</w:t>
            </w:r>
          </w:p>
        </w:tc>
      </w:tr>
      <w:tr w:rsidR="00660F05" w:rsidRPr="007C603E" w:rsidTr="00660F05">
        <w:trPr>
          <w:tblCellSpacing w:w="0" w:type="dxa"/>
          <w:jc w:val="center"/>
        </w:trPr>
        <w:tc>
          <w:tcPr>
            <w:tcW w:w="8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7C603E">
              <w:rPr>
                <w:rFonts w:ascii="Verdana" w:hAnsi="Verdana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1000" w:type="pct"/>
            <w:hideMark/>
          </w:tcPr>
          <w:p w:rsidR="00660F05" w:rsidRPr="007C603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85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O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00" w:type="pct"/>
            <w:hideMark/>
          </w:tcPr>
          <w:p w:rsidR="00660F05" w:rsidRPr="007C603E" w:rsidRDefault="00930D01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→</w:t>
            </w:r>
          </w:p>
        </w:tc>
        <w:tc>
          <w:tcPr>
            <w:tcW w:w="15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Al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7C603E">
              <w:rPr>
                <w:rFonts w:ascii="Verdana" w:hAnsi="Verdana"/>
                <w:sz w:val="28"/>
                <w:szCs w:val="28"/>
              </w:rPr>
              <w:t>O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</w:p>
        </w:tc>
      </w:tr>
    </w:tbl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 xml:space="preserve">Алюминий отдает электроны (приобретает положительную степень окисления), а кислород – принимает электроны (приобретает отрицательную степень окисления). Чтобы получить степень </w:t>
      </w:r>
      <w:r w:rsidRPr="007C603E">
        <w:rPr>
          <w:rFonts w:ascii="Verdana" w:hAnsi="Verdana"/>
          <w:color w:val="000000"/>
          <w:sz w:val="28"/>
          <w:szCs w:val="28"/>
        </w:rPr>
        <w:lastRenderedPageBreak/>
        <w:t>окисления +3, атом алюминия должен отдать 3 электрона. Молекула кислорода, чтобы превратиться в кислородные атомы со степенью окисления -2, должна принять 4 электрона:</w:t>
      </w:r>
    </w:p>
    <w:p w:rsidR="00660F05" w:rsidRPr="007C603E" w:rsidRDefault="00660F05" w:rsidP="00660F05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noProof/>
          <w:color w:val="000000"/>
          <w:sz w:val="28"/>
          <w:szCs w:val="28"/>
        </w:rPr>
        <w:drawing>
          <wp:inline distT="0" distB="0" distL="0" distR="0">
            <wp:extent cx="1695450" cy="704850"/>
            <wp:effectExtent l="19050" t="0" r="0" b="0"/>
            <wp:docPr id="20" name="Рисунок 1" descr="http://www.hemi.nsu.ru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i.nsu.ru/image18.gif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4 и 3- это и есть наши коэффициенты.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Если теперь в уравнении перед восстановителем (</w:t>
      </w:r>
      <w:proofErr w:type="spellStart"/>
      <w:r w:rsidRPr="007C603E">
        <w:rPr>
          <w:rFonts w:ascii="Verdana" w:hAnsi="Verdana"/>
          <w:color w:val="000000"/>
          <w:sz w:val="28"/>
          <w:szCs w:val="28"/>
        </w:rPr>
        <w:t>Al</w:t>
      </w:r>
      <w:proofErr w:type="spellEnd"/>
      <w:r w:rsidRPr="007C603E">
        <w:rPr>
          <w:rFonts w:ascii="Verdana" w:hAnsi="Verdana"/>
          <w:color w:val="000000"/>
          <w:sz w:val="28"/>
          <w:szCs w:val="28"/>
        </w:rPr>
        <w:t>) мы поставим найденный нами коэффициент 4, а перед окислителем (O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) – найденный нами коэффициент 3, то количество отданных и принятых электронов выравнивается и становится равным 12. Электронный баланс достигнут. Видно, что перед продуктом реакции Al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3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необходим коэффициент 2. Теперь уравнение окислительно-восстановительной реакции уравнено:</w:t>
      </w:r>
    </w:p>
    <w:p w:rsidR="00660F05" w:rsidRPr="007C603E" w:rsidRDefault="00660F05" w:rsidP="00660F05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4Al + 3O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vertAlign w:val="subscript"/>
        </w:rPr>
        <w:t> </w:t>
      </w:r>
      <w:r w:rsidR="00930D01">
        <w:rPr>
          <w:rFonts w:ascii="Calibri" w:hAnsi="Calibri" w:cs="Calibri"/>
          <w:color w:val="000000"/>
          <w:sz w:val="28"/>
          <w:szCs w:val="28"/>
        </w:rPr>
        <w:t>→</w:t>
      </w:r>
      <w:r w:rsidRPr="007C603E">
        <w:rPr>
          <w:rFonts w:ascii="Verdana" w:hAnsi="Verdana"/>
          <w:color w:val="000000"/>
          <w:sz w:val="28"/>
          <w:szCs w:val="28"/>
        </w:rPr>
        <w:t xml:space="preserve"> 2Al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3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Все преимущества метода электронного баланса проявляются в более сложных случаях, чем окисление алюминия кислородом:</w:t>
      </w: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92"/>
        <w:gridCol w:w="411"/>
        <w:gridCol w:w="666"/>
        <w:gridCol w:w="411"/>
        <w:gridCol w:w="942"/>
        <w:gridCol w:w="411"/>
        <w:gridCol w:w="666"/>
        <w:gridCol w:w="496"/>
        <w:gridCol w:w="1030"/>
        <w:gridCol w:w="496"/>
        <w:gridCol w:w="925"/>
        <w:gridCol w:w="323"/>
        <w:gridCol w:w="636"/>
      </w:tblGrid>
      <w:tr w:rsidR="00660F05" w:rsidRPr="007C603E" w:rsidTr="00660F05">
        <w:trPr>
          <w:tblCellSpacing w:w="0" w:type="dxa"/>
        </w:trPr>
        <w:tc>
          <w:tcPr>
            <w:tcW w:w="650" w:type="pct"/>
            <w:hideMark/>
          </w:tcPr>
          <w:p w:rsidR="00660F05" w:rsidRPr="00930D01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+7</w:t>
            </w:r>
          </w:p>
        </w:tc>
        <w:tc>
          <w:tcPr>
            <w:tcW w:w="25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00" w:type="pct"/>
            <w:hideMark/>
          </w:tcPr>
          <w:p w:rsidR="00660F05" w:rsidRPr="00930D01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–1</w:t>
            </w:r>
          </w:p>
        </w:tc>
        <w:tc>
          <w:tcPr>
            <w:tcW w:w="25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50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25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00" w:type="pct"/>
            <w:hideMark/>
          </w:tcPr>
          <w:p w:rsidR="00660F05" w:rsidRPr="00930D01" w:rsidRDefault="00930D01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>
              <w:rPr>
                <w:rFonts w:ascii="Verdana" w:hAnsi="Verdana"/>
                <w:sz w:val="28"/>
                <w:szCs w:val="28"/>
                <w:vertAlign w:val="subscript"/>
              </w:rPr>
              <w:t xml:space="preserve">   </w:t>
            </w:r>
            <w:r w:rsidR="00660F05" w:rsidRPr="00930D01">
              <w:rPr>
                <w:rFonts w:ascii="Verdana" w:hAnsi="Verdana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00" w:type="pct"/>
            <w:hideMark/>
          </w:tcPr>
          <w:p w:rsidR="00660F05" w:rsidRPr="00930D01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00" w:type="pct"/>
            <w:hideMark/>
          </w:tcPr>
          <w:p w:rsidR="00660F05" w:rsidRPr="00930D01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930D01">
              <w:rPr>
                <w:rFonts w:ascii="Verdana" w:hAnsi="Verdana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300" w:type="pct"/>
            <w:hideMark/>
          </w:tcPr>
          <w:p w:rsidR="00660F05" w:rsidRPr="007C603E" w:rsidRDefault="00660F05">
            <w:pPr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550" w:type="pct"/>
            <w:hideMark/>
          </w:tcPr>
          <w:p w:rsidR="00660F05" w:rsidRPr="007C603E" w:rsidRDefault="00660F05">
            <w:pPr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00" w:type="pct"/>
            <w:hideMark/>
          </w:tcPr>
          <w:p w:rsidR="00660F05" w:rsidRPr="007C603E" w:rsidRDefault="00660F05">
            <w:pPr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400" w:type="pct"/>
            <w:hideMark/>
          </w:tcPr>
          <w:p w:rsidR="00660F05" w:rsidRPr="007C603E" w:rsidRDefault="00660F05">
            <w:pPr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660F05" w:rsidRPr="007C603E" w:rsidTr="00660F05">
        <w:trPr>
          <w:tblCellSpacing w:w="0" w:type="dxa"/>
        </w:trPr>
        <w:tc>
          <w:tcPr>
            <w:tcW w:w="650" w:type="pct"/>
            <w:hideMark/>
          </w:tcPr>
          <w:p w:rsidR="00660F05" w:rsidRPr="007C603E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KMnO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400" w:type="pct"/>
            <w:hideMark/>
          </w:tcPr>
          <w:p w:rsidR="00660F05" w:rsidRPr="007C603E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7C603E">
              <w:rPr>
                <w:rFonts w:ascii="Verdana" w:hAnsi="Verdana"/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25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5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H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7C603E">
              <w:rPr>
                <w:rFonts w:ascii="Verdana" w:hAnsi="Verdana"/>
                <w:sz w:val="28"/>
                <w:szCs w:val="28"/>
              </w:rPr>
              <w:t>SO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50" w:type="pct"/>
            <w:hideMark/>
          </w:tcPr>
          <w:p w:rsidR="00660F05" w:rsidRPr="007C603E" w:rsidRDefault="00930D01">
            <w:pPr>
              <w:pStyle w:val="a5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→</w:t>
            </w:r>
          </w:p>
        </w:tc>
        <w:tc>
          <w:tcPr>
            <w:tcW w:w="4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Cl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6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MnSO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55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K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7C603E">
              <w:rPr>
                <w:rFonts w:ascii="Verdana" w:hAnsi="Verdana"/>
                <w:sz w:val="28"/>
                <w:szCs w:val="28"/>
              </w:rPr>
              <w:t>SO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2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400" w:type="pct"/>
            <w:hideMark/>
          </w:tcPr>
          <w:p w:rsidR="00660F05" w:rsidRPr="007C603E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7C603E">
              <w:rPr>
                <w:rFonts w:ascii="Verdana" w:hAnsi="Verdana"/>
                <w:sz w:val="28"/>
                <w:szCs w:val="28"/>
              </w:rPr>
              <w:t>H</w:t>
            </w:r>
            <w:r w:rsidRPr="007C603E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7C603E">
              <w:rPr>
                <w:rFonts w:ascii="Verdana" w:hAnsi="Verdana"/>
                <w:sz w:val="28"/>
                <w:szCs w:val="28"/>
              </w:rPr>
              <w:t>O</w:t>
            </w:r>
          </w:p>
        </w:tc>
      </w:tr>
    </w:tbl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Составим схему электронного баланса:</w:t>
      </w:r>
    </w:p>
    <w:p w:rsidR="00660F05" w:rsidRPr="007C603E" w:rsidRDefault="00660F05" w:rsidP="00660F05">
      <w:pPr>
        <w:pStyle w:val="a5"/>
        <w:jc w:val="center"/>
        <w:rPr>
          <w:rFonts w:ascii="Verdana" w:hAnsi="Verdana"/>
          <w:color w:val="000000"/>
          <w:sz w:val="28"/>
          <w:szCs w:val="28"/>
        </w:rPr>
      </w:pPr>
      <w:r w:rsidRPr="00930D01">
        <w:rPr>
          <w:rFonts w:ascii="Verdana" w:hAnsi="Verdana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28800" cy="752475"/>
            <wp:effectExtent l="19050" t="0" r="0" b="0"/>
            <wp:docPr id="15" name="Рисунок 2" descr="http://www.hemi.nsu.ru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mi.nsu.ru/image19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Двойка и пятерка –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i/>
          <w:iCs/>
          <w:color w:val="000000"/>
          <w:sz w:val="28"/>
          <w:szCs w:val="28"/>
        </w:rPr>
        <w:t>главные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коэффициенты уравнения, благодаря которым удается легко подобрать все другие коэффициенты. Перед Cl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 xml:space="preserve">следует поставить коэффициент 5 (или 2·5 = 10 перед </w:t>
      </w:r>
      <w:proofErr w:type="spellStart"/>
      <w:r w:rsidRPr="007C603E">
        <w:rPr>
          <w:rFonts w:ascii="Verdana" w:hAnsi="Verdana"/>
          <w:color w:val="000000"/>
          <w:sz w:val="28"/>
          <w:szCs w:val="28"/>
        </w:rPr>
        <w:t>K</w:t>
      </w:r>
      <w:proofErr w:type="gramStart"/>
      <w:r w:rsidRPr="007C603E">
        <w:rPr>
          <w:rFonts w:ascii="Verdana" w:hAnsi="Verdana"/>
          <w:color w:val="000000"/>
          <w:sz w:val="28"/>
          <w:szCs w:val="28"/>
        </w:rPr>
        <w:t>С</w:t>
      </w:r>
      <w:proofErr w:type="gramEnd"/>
      <w:r w:rsidRPr="007C603E">
        <w:rPr>
          <w:rFonts w:ascii="Verdana" w:hAnsi="Verdana"/>
          <w:color w:val="000000"/>
          <w:sz w:val="28"/>
          <w:szCs w:val="28"/>
        </w:rPr>
        <w:t>l</w:t>
      </w:r>
      <w:proofErr w:type="spellEnd"/>
      <w:r w:rsidRPr="007C603E">
        <w:rPr>
          <w:rFonts w:ascii="Verdana" w:hAnsi="Verdana"/>
          <w:color w:val="000000"/>
          <w:sz w:val="28"/>
          <w:szCs w:val="28"/>
        </w:rPr>
        <w:t>), а перед KMnO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– коэффициент 2. Все остальные коэффициенты привязывают к этим двум коэффициентам. Это гораздо легче, чем действовать простым перебором чисел.</w:t>
      </w:r>
    </w:p>
    <w:p w:rsidR="00660F05" w:rsidRPr="007C603E" w:rsidRDefault="00660F05" w:rsidP="00660F05">
      <w:pPr>
        <w:pStyle w:val="a5"/>
        <w:jc w:val="center"/>
        <w:rPr>
          <w:rFonts w:ascii="Verdana" w:hAnsi="Verdana"/>
          <w:color w:val="000000"/>
          <w:sz w:val="28"/>
          <w:szCs w:val="28"/>
          <w:lang w:val="en-US"/>
        </w:rPr>
      </w:pPr>
      <w:r w:rsidRPr="007C603E">
        <w:rPr>
          <w:rFonts w:ascii="Verdana" w:hAnsi="Verdana"/>
          <w:b/>
          <w:bCs/>
          <w:color w:val="000000"/>
          <w:sz w:val="28"/>
          <w:szCs w:val="28"/>
          <w:u w:val="single"/>
          <w:lang w:val="en-US"/>
        </w:rPr>
        <w:t>2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KMnO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lang w:val="en-US"/>
        </w:rPr>
        <w:t> 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+ 10KCl + 8H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lang w:val="en-US"/>
        </w:rPr>
        <w:t> </w:t>
      </w:r>
      <w:r w:rsidR="00930D01">
        <w:rPr>
          <w:rFonts w:ascii="Calibri" w:hAnsi="Calibri" w:cs="Calibri"/>
          <w:color w:val="000000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lang w:val="en-US"/>
        </w:rPr>
        <w:t> </w:t>
      </w:r>
      <w:r w:rsidRPr="007C603E">
        <w:rPr>
          <w:rFonts w:ascii="Verdana" w:hAnsi="Verdana"/>
          <w:b/>
          <w:bCs/>
          <w:color w:val="000000"/>
          <w:sz w:val="28"/>
          <w:szCs w:val="28"/>
          <w:u w:val="single"/>
          <w:lang w:val="en-US"/>
        </w:rPr>
        <w:t>5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Cl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lang w:val="en-US"/>
        </w:rPr>
        <w:t> 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+ 2MnSO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lang w:val="en-US"/>
        </w:rPr>
        <w:t> 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+ 6K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SO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  <w:lang w:val="en-US"/>
        </w:rPr>
        <w:t> 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+ 8H</w:t>
      </w:r>
      <w:r w:rsidRPr="007C603E">
        <w:rPr>
          <w:rFonts w:ascii="Verdana" w:hAnsi="Verdana"/>
          <w:color w:val="000000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/>
          <w:color w:val="000000"/>
          <w:sz w:val="28"/>
          <w:szCs w:val="28"/>
          <w:lang w:val="en-US"/>
        </w:rPr>
        <w:t>O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00"/>
          <w:sz w:val="28"/>
          <w:szCs w:val="28"/>
        </w:rPr>
        <w:t>Чтобы уравнять количество атомов</w:t>
      </w:r>
      <w:proofErr w:type="gramStart"/>
      <w:r w:rsidRPr="007C603E">
        <w:rPr>
          <w:rFonts w:ascii="Verdana" w:hAnsi="Verdana"/>
          <w:color w:val="000000"/>
          <w:sz w:val="28"/>
          <w:szCs w:val="28"/>
        </w:rPr>
        <w:t xml:space="preserve"> К</w:t>
      </w:r>
      <w:proofErr w:type="gramEnd"/>
      <w:r w:rsidRPr="007C603E">
        <w:rPr>
          <w:rFonts w:ascii="Verdana" w:hAnsi="Verdana"/>
          <w:color w:val="000000"/>
          <w:sz w:val="28"/>
          <w:szCs w:val="28"/>
        </w:rPr>
        <w:t xml:space="preserve"> (12 атомов слева), надо перед K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SO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в правой части уравнения поставить   коэффициент 6. Наконец, чтобы уравнять кислород и водород, достаточно перед H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SO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4</w:t>
      </w:r>
      <w:r w:rsidRPr="007C603E">
        <w:rPr>
          <w:rStyle w:val="apple-converted-space"/>
          <w:rFonts w:ascii="Verdana" w:eastAsiaTheme="majorEastAsia" w:hAnsi="Verdana"/>
          <w:color w:val="000000"/>
          <w:sz w:val="28"/>
          <w:szCs w:val="28"/>
        </w:rPr>
        <w:t> </w:t>
      </w:r>
      <w:r w:rsidRPr="007C603E">
        <w:rPr>
          <w:rFonts w:ascii="Verdana" w:hAnsi="Verdana"/>
          <w:color w:val="000000"/>
          <w:sz w:val="28"/>
          <w:szCs w:val="28"/>
        </w:rPr>
        <w:t>и H</w:t>
      </w:r>
      <w:r w:rsidRPr="007C603E">
        <w:rPr>
          <w:rFonts w:ascii="Verdana" w:hAnsi="Verdana"/>
          <w:color w:val="00000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00"/>
          <w:sz w:val="28"/>
          <w:szCs w:val="28"/>
        </w:rPr>
        <w:t>O поставить коэффициент 8. Мы получили уравнение в окончательном виде.</w:t>
      </w:r>
    </w:p>
    <w:p w:rsidR="00660F05" w:rsidRPr="007C603E" w:rsidRDefault="00660F05" w:rsidP="00660F05">
      <w:pPr>
        <w:pStyle w:val="a5"/>
        <w:rPr>
          <w:rFonts w:ascii="Verdana" w:hAnsi="Verdana"/>
          <w:color w:val="C00000"/>
          <w:sz w:val="28"/>
          <w:szCs w:val="28"/>
        </w:rPr>
      </w:pPr>
      <w:r w:rsidRPr="007C603E">
        <w:rPr>
          <w:rFonts w:ascii="Verdana" w:hAnsi="Verdana"/>
          <w:color w:val="C00000"/>
          <w:sz w:val="28"/>
          <w:szCs w:val="28"/>
        </w:rPr>
        <w:t>Метод электронного баланса, как мы видим, не исключает и обыкновенного подбора коэффициентов в уравнениях окислительно-восстановительных реакций, но может заметно облегчить такой подбор.</w:t>
      </w:r>
    </w:p>
    <w:p w:rsidR="007C603E" w:rsidRPr="007C603E" w:rsidRDefault="007C603E" w:rsidP="00660F05">
      <w:pPr>
        <w:pStyle w:val="a5"/>
        <w:rPr>
          <w:rFonts w:ascii="Verdana" w:hAnsi="Verdana"/>
          <w:sz w:val="28"/>
          <w:szCs w:val="28"/>
        </w:rPr>
      </w:pPr>
      <w:r w:rsidRPr="007C603E">
        <w:rPr>
          <w:rFonts w:ascii="Verdana" w:hAnsi="Verdana"/>
          <w:sz w:val="28"/>
          <w:szCs w:val="28"/>
        </w:rPr>
        <w:t>Подводя итоги, давайте составим алгоритм составления электронного баланса</w:t>
      </w:r>
    </w:p>
    <w:p w:rsidR="007C603E" w:rsidRPr="007C603E" w:rsidRDefault="007C603E" w:rsidP="007C603E">
      <w:pPr>
        <w:pStyle w:val="a5"/>
        <w:jc w:val="center"/>
        <w:rPr>
          <w:rFonts w:ascii="Verdana" w:hAnsi="Verdana"/>
          <w:sz w:val="28"/>
          <w:szCs w:val="28"/>
        </w:rPr>
      </w:pPr>
      <w:r w:rsidRPr="007C603E">
        <w:rPr>
          <w:rFonts w:ascii="Verdana" w:hAnsi="Verdana"/>
          <w:sz w:val="28"/>
          <w:szCs w:val="28"/>
        </w:rPr>
        <w:t>Алгоритм</w:t>
      </w:r>
    </w:p>
    <w:p w:rsidR="007C603E" w:rsidRPr="007C603E" w:rsidRDefault="007C603E" w:rsidP="007C603E">
      <w:pPr>
        <w:pStyle w:val="2"/>
        <w:shd w:val="clear" w:color="auto" w:fill="F9F9F9"/>
        <w:spacing w:before="0"/>
        <w:jc w:val="center"/>
        <w:rPr>
          <w:rFonts w:ascii="Verdana" w:hAnsi="Verdana" w:cs="Arial"/>
          <w:b w:val="0"/>
          <w:bCs w:val="0"/>
          <w:color w:val="800080"/>
          <w:sz w:val="28"/>
          <w:szCs w:val="28"/>
        </w:rPr>
      </w:pPr>
      <w:r w:rsidRPr="007C603E">
        <w:rPr>
          <w:rFonts w:ascii="Verdana" w:hAnsi="Verdana" w:cs="Arial"/>
          <w:b w:val="0"/>
          <w:bCs w:val="0"/>
          <w:color w:val="800080"/>
          <w:sz w:val="28"/>
          <w:szCs w:val="28"/>
        </w:rPr>
        <w:t>составление уравнений окислительно-восстановительных реакций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i/>
          <w:iCs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Уравнение составляется в несколько стадий: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lastRenderedPageBreak/>
        <w:t> </w:t>
      </w:r>
    </w:p>
    <w:p w:rsidR="007C603E" w:rsidRPr="007C603E" w:rsidRDefault="007C603E" w:rsidP="007C603E">
      <w:pPr>
        <w:shd w:val="clear" w:color="auto" w:fill="F9F9F9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1.</w:t>
      </w:r>
      <w:r w:rsidRPr="007C603E">
        <w:rPr>
          <w:rFonts w:ascii="Verdana" w:hAnsi="Verdana"/>
          <w:color w:val="000000"/>
          <w:sz w:val="28"/>
          <w:szCs w:val="28"/>
        </w:rPr>
        <w:t>     </w:t>
      </w:r>
      <w:r w:rsidRPr="007C60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Записывают схему реакции.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KMnO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4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 xml:space="preserve">+ 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HCl</w:t>
      </w:r>
      <w:proofErr w:type="spellEnd"/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 xml:space="preserve"> + MnCl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softHyphen/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H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00"/>
          <w:sz w:val="28"/>
          <w:szCs w:val="28"/>
          <w:lang w:val="en-US"/>
        </w:rPr>
        <w:t> </w:t>
      </w:r>
    </w:p>
    <w:p w:rsidR="007C603E" w:rsidRPr="007C603E" w:rsidRDefault="007C603E" w:rsidP="007C603E">
      <w:pPr>
        <w:shd w:val="clear" w:color="auto" w:fill="F9F9F9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2.</w:t>
      </w:r>
      <w:r w:rsidRPr="007C603E">
        <w:rPr>
          <w:rFonts w:ascii="Verdana" w:hAnsi="Verdana"/>
          <w:color w:val="000000"/>
          <w:sz w:val="28"/>
          <w:szCs w:val="28"/>
        </w:rPr>
        <w:t>     </w:t>
      </w:r>
      <w:r w:rsidRPr="007C60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Проставляют степени окисления над знаками элементов, которые меняются.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KMn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+7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4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HCl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-1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vertAlign w:val="superscript"/>
          <w:lang w:val="en-US"/>
        </w:rPr>
        <w:t> </w:t>
      </w:r>
      <w:r w:rsidR="00930D01">
        <w:rPr>
          <w:rFonts w:ascii="Calibri" w:hAnsi="Calibri" w:cs="Calibri"/>
          <w:color w:val="0000FF"/>
          <w:sz w:val="28"/>
          <w:szCs w:val="28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KCl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 xml:space="preserve"> + Mn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+2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Cl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  <w:lang w:val="en-US"/>
        </w:rPr>
        <w:t>0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softHyphen/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+ H</w:t>
      </w:r>
      <w:r w:rsidRPr="007C603E">
        <w:rPr>
          <w:rFonts w:ascii="Verdana" w:hAnsi="Verdana" w:cs="Arial"/>
          <w:color w:val="0000FF"/>
          <w:sz w:val="28"/>
          <w:szCs w:val="28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O</w:t>
      </w:r>
    </w:p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  <w:lang w:val="en-US"/>
        </w:rPr>
      </w:pPr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 </w:t>
      </w:r>
    </w:p>
    <w:p w:rsidR="007C603E" w:rsidRPr="007C603E" w:rsidRDefault="007C603E" w:rsidP="007C603E">
      <w:pPr>
        <w:shd w:val="clear" w:color="auto" w:fill="F9F9F9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3.</w:t>
      </w:r>
      <w:r w:rsidRPr="007C603E">
        <w:rPr>
          <w:rFonts w:ascii="Verdana" w:hAnsi="Verdana"/>
          <w:color w:val="000000"/>
          <w:sz w:val="28"/>
          <w:szCs w:val="28"/>
        </w:rPr>
        <w:t>     </w:t>
      </w:r>
      <w:r w:rsidRPr="007C60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Выделяют элементы, изменяющие степени окисления и определяют число электронов, приобретенных окислителем и отдаваемых восстановителем.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Mn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+7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vertAlign w:val="superscript"/>
          <w:lang w:val="en-US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+ 5ē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r w:rsidRPr="007C603E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Mn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+2</w:t>
      </w:r>
    </w:p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FF"/>
          <w:sz w:val="28"/>
          <w:szCs w:val="28"/>
        </w:rPr>
        <w:t>2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-1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vertAlign w:val="superscript"/>
        </w:rPr>
        <w:t> </w:t>
      </w:r>
      <w:r w:rsidRPr="007C603E">
        <w:rPr>
          <w:rFonts w:ascii="Verdana" w:hAnsi="Verdana" w:cs="Arial"/>
          <w:color w:val="0000FF"/>
          <w:sz w:val="28"/>
          <w:szCs w:val="28"/>
        </w:rPr>
        <w:t>- 2ē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</w:rPr>
        <w:t> </w:t>
      </w:r>
      <w:r w:rsidRPr="007C603E">
        <w:rPr>
          <w:rFonts w:ascii="Calibri" w:hAnsi="Calibri" w:cs="Calibri"/>
          <w:color w:val="0000FF"/>
          <w:sz w:val="28"/>
          <w:szCs w:val="28"/>
        </w:rPr>
        <w:t>→</w:t>
      </w:r>
      <w:r w:rsidRPr="007C603E">
        <w:rPr>
          <w:rStyle w:val="apple-converted-space"/>
          <w:rFonts w:ascii="Verdana" w:hAnsi="Verdana" w:cs="Arial"/>
          <w:color w:val="0000FF"/>
          <w:sz w:val="28"/>
          <w:szCs w:val="28"/>
          <w:lang w:val="en-US"/>
        </w:rPr>
        <w:t> </w:t>
      </w:r>
      <w:proofErr w:type="spellStart"/>
      <w:r w:rsidRPr="007C603E">
        <w:rPr>
          <w:rFonts w:ascii="Verdana" w:hAnsi="Verdana" w:cs="Arial"/>
          <w:color w:val="0000FF"/>
          <w:sz w:val="28"/>
          <w:szCs w:val="28"/>
          <w:lang w:val="en-US"/>
        </w:rPr>
        <w:t>Cl</w:t>
      </w:r>
      <w:proofErr w:type="spellEnd"/>
      <w:r w:rsidRPr="007C603E">
        <w:rPr>
          <w:rFonts w:ascii="Verdana" w:hAnsi="Verdana" w:cs="Arial"/>
          <w:color w:val="0000FF"/>
          <w:sz w:val="28"/>
          <w:szCs w:val="28"/>
          <w:vertAlign w:val="subscript"/>
        </w:rPr>
        <w:t>2</w:t>
      </w:r>
      <w:r w:rsidRPr="007C603E">
        <w:rPr>
          <w:rFonts w:ascii="Verdana" w:hAnsi="Verdana" w:cs="Arial"/>
          <w:color w:val="0000FF"/>
          <w:sz w:val="28"/>
          <w:szCs w:val="28"/>
          <w:vertAlign w:val="superscript"/>
        </w:rPr>
        <w:t>0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p w:rsidR="007C603E" w:rsidRPr="007C603E" w:rsidRDefault="007C603E" w:rsidP="007C603E">
      <w:pPr>
        <w:shd w:val="clear" w:color="auto" w:fill="F9F9F9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lastRenderedPageBreak/>
        <w:t>4.</w:t>
      </w:r>
      <w:r w:rsidRPr="007C603E">
        <w:rPr>
          <w:rFonts w:ascii="Verdana" w:hAnsi="Verdana"/>
          <w:color w:val="000000"/>
          <w:sz w:val="28"/>
          <w:szCs w:val="28"/>
        </w:rPr>
        <w:t>     </w:t>
      </w:r>
      <w:r w:rsidRPr="007C60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Уравнивают число приобретенных и отдаваемых электронов, устанавливая тем самым коэффициенты для соединений, в которых присутствуют элементы, изменяющие степень окисления.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19"/>
        <w:gridCol w:w="392"/>
      </w:tblGrid>
      <w:tr w:rsidR="007C603E" w:rsidRPr="007C603E" w:rsidTr="007C603E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C603E" w:rsidRPr="007C603E" w:rsidRDefault="007C603E">
            <w:pPr>
              <w:rPr>
                <w:rFonts w:ascii="Verdana" w:hAnsi="Verdana" w:cs="Arial"/>
              </w:rPr>
            </w:pPr>
            <w:r w:rsidRPr="007C603E">
              <w:rPr>
                <w:rFonts w:ascii="Verdana" w:hAnsi="Verdana" w:cs="Arial"/>
                <w:color w:val="0000FF"/>
                <w:lang w:val="en-US"/>
              </w:rPr>
              <w:t>Mn</w:t>
            </w:r>
            <w:r w:rsidRPr="007C603E">
              <w:rPr>
                <w:rFonts w:ascii="Verdana" w:hAnsi="Verdana" w:cs="Arial"/>
                <w:color w:val="0000FF"/>
                <w:vertAlign w:val="superscript"/>
                <w:lang w:val="en-US"/>
              </w:rPr>
              <w:t>+7</w:t>
            </w:r>
            <w:r w:rsidRPr="007C603E">
              <w:rPr>
                <w:rStyle w:val="apple-converted-space"/>
                <w:rFonts w:ascii="Verdana" w:hAnsi="Verdana" w:cs="Arial"/>
                <w:color w:val="0000FF"/>
                <w:vertAlign w:val="superscript"/>
                <w:lang w:val="en-US"/>
              </w:rPr>
              <w:t> </w:t>
            </w:r>
            <w:r w:rsidRPr="007C603E">
              <w:rPr>
                <w:rFonts w:ascii="Verdana" w:hAnsi="Verdana" w:cs="Arial"/>
                <w:color w:val="0000FF"/>
                <w:lang w:val="en-US"/>
              </w:rPr>
              <w:t>+ 5ē</w:t>
            </w:r>
            <w:r w:rsidRPr="007C603E">
              <w:rPr>
                <w:rStyle w:val="apple-converted-space"/>
                <w:rFonts w:ascii="Verdana" w:hAnsi="Verdana" w:cs="Arial"/>
                <w:color w:val="0000FF"/>
                <w:lang w:val="en-US"/>
              </w:rPr>
              <w:t> </w:t>
            </w:r>
            <w:r w:rsidR="00930D01">
              <w:rPr>
                <w:rFonts w:ascii="Calibri" w:hAnsi="Calibri" w:cs="Calibri"/>
                <w:color w:val="0000FF"/>
                <w:lang w:val="en-US"/>
              </w:rPr>
              <w:t>→</w:t>
            </w:r>
            <w:r w:rsidRPr="007C603E">
              <w:rPr>
                <w:rStyle w:val="apple-converted-space"/>
                <w:rFonts w:ascii="Verdana" w:hAnsi="Verdana" w:cs="Arial"/>
                <w:color w:val="0000FF"/>
                <w:lang w:val="en-US"/>
              </w:rPr>
              <w:t> </w:t>
            </w:r>
            <w:r w:rsidRPr="007C603E">
              <w:rPr>
                <w:rFonts w:ascii="Verdana" w:hAnsi="Verdana" w:cs="Arial"/>
                <w:color w:val="0000FF"/>
                <w:lang w:val="en-US"/>
              </w:rPr>
              <w:t>Mn</w:t>
            </w:r>
            <w:r w:rsidRPr="007C603E">
              <w:rPr>
                <w:rFonts w:ascii="Verdana" w:hAnsi="Verdana" w:cs="Arial"/>
                <w:color w:val="0000FF"/>
                <w:vertAlign w:val="superscript"/>
                <w:lang w:val="en-US"/>
              </w:rPr>
              <w:t>+2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bottom"/>
            <w:hideMark/>
          </w:tcPr>
          <w:p w:rsidR="007C603E" w:rsidRPr="007C603E" w:rsidRDefault="007C603E">
            <w:pPr>
              <w:jc w:val="center"/>
              <w:rPr>
                <w:rFonts w:ascii="Verdana" w:hAnsi="Verdana" w:cs="Arial"/>
              </w:rPr>
            </w:pPr>
            <w:r w:rsidRPr="007C603E">
              <w:rPr>
                <w:rFonts w:ascii="Verdana" w:hAnsi="Verdana" w:cs="Arial"/>
                <w:color w:val="0000FF"/>
                <w:lang w:val="en-US"/>
              </w:rPr>
              <w:t>2</w:t>
            </w:r>
          </w:p>
        </w:tc>
      </w:tr>
      <w:tr w:rsidR="007C603E" w:rsidRPr="007C603E" w:rsidTr="007C603E">
        <w:trPr>
          <w:jc w:val="center"/>
        </w:trPr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C603E" w:rsidRPr="007C603E" w:rsidRDefault="007C603E">
            <w:pPr>
              <w:rPr>
                <w:rFonts w:ascii="Verdana" w:hAnsi="Verdana" w:cs="Arial"/>
              </w:rPr>
            </w:pPr>
            <w:r w:rsidRPr="007C603E">
              <w:rPr>
                <w:rFonts w:ascii="Verdana" w:hAnsi="Verdana" w:cs="Arial"/>
                <w:color w:val="0000FF"/>
                <w:lang w:val="en-US"/>
              </w:rPr>
              <w:t>2Cl</w:t>
            </w:r>
            <w:r w:rsidRPr="007C603E">
              <w:rPr>
                <w:rFonts w:ascii="Verdana" w:hAnsi="Verdana" w:cs="Arial"/>
                <w:color w:val="0000FF"/>
                <w:vertAlign w:val="superscript"/>
                <w:lang w:val="en-US"/>
              </w:rPr>
              <w:t>-1</w:t>
            </w:r>
            <w:r w:rsidRPr="007C603E">
              <w:rPr>
                <w:rStyle w:val="apple-converted-space"/>
                <w:rFonts w:ascii="Verdana" w:hAnsi="Verdana" w:cs="Arial"/>
                <w:color w:val="0000FF"/>
                <w:vertAlign w:val="superscript"/>
                <w:lang w:val="en-US"/>
              </w:rPr>
              <w:t> </w:t>
            </w:r>
            <w:r w:rsidRPr="007C603E">
              <w:rPr>
                <w:rFonts w:ascii="Verdana" w:hAnsi="Verdana" w:cs="Arial"/>
                <w:color w:val="0000FF"/>
                <w:lang w:val="en-US"/>
              </w:rPr>
              <w:t>- 2ē</w:t>
            </w:r>
            <w:r w:rsidRPr="007C603E">
              <w:rPr>
                <w:rStyle w:val="apple-converted-space"/>
                <w:rFonts w:ascii="Verdana" w:hAnsi="Verdana" w:cs="Arial"/>
                <w:color w:val="0000FF"/>
                <w:lang w:val="en-US"/>
              </w:rPr>
              <w:t> </w:t>
            </w:r>
            <w:r w:rsidR="00930D01">
              <w:rPr>
                <w:rFonts w:ascii="Calibri" w:hAnsi="Calibri" w:cs="Calibri"/>
                <w:color w:val="0000FF"/>
                <w:lang w:val="en-US"/>
              </w:rPr>
              <w:t>→</w:t>
            </w:r>
            <w:r w:rsidRPr="007C603E">
              <w:rPr>
                <w:rStyle w:val="apple-converted-space"/>
                <w:rFonts w:ascii="Verdana" w:hAnsi="Verdana" w:cs="Arial"/>
                <w:color w:val="0000FF"/>
                <w:lang w:val="en-US"/>
              </w:rPr>
              <w:t> </w:t>
            </w:r>
            <w:r w:rsidRPr="007C603E">
              <w:rPr>
                <w:rFonts w:ascii="Verdana" w:hAnsi="Verdana" w:cs="Arial"/>
                <w:color w:val="0000FF"/>
                <w:lang w:val="en-US"/>
              </w:rPr>
              <w:t>Cl</w:t>
            </w:r>
            <w:r w:rsidRPr="007C603E">
              <w:rPr>
                <w:rFonts w:ascii="Verdana" w:hAnsi="Verdana" w:cs="Arial"/>
                <w:color w:val="0000FF"/>
                <w:vertAlign w:val="subscript"/>
                <w:lang w:val="en-US"/>
              </w:rPr>
              <w:t>2</w:t>
            </w:r>
            <w:r w:rsidRPr="007C603E">
              <w:rPr>
                <w:rFonts w:ascii="Verdana" w:hAnsi="Verdana" w:cs="Arial"/>
                <w:color w:val="0000FF"/>
                <w:vertAlign w:val="superscript"/>
                <w:lang w:val="en-US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7C603E" w:rsidRPr="007C603E" w:rsidRDefault="007C603E">
            <w:pPr>
              <w:jc w:val="center"/>
              <w:rPr>
                <w:rFonts w:ascii="Verdana" w:hAnsi="Verdana" w:cs="Arial"/>
              </w:rPr>
            </w:pPr>
            <w:r w:rsidRPr="007C603E">
              <w:rPr>
                <w:rFonts w:ascii="Verdana" w:hAnsi="Verdana" w:cs="Arial"/>
                <w:color w:val="0000FF"/>
                <w:lang w:val="en-US"/>
              </w:rPr>
              <w:t>5</w:t>
            </w:r>
          </w:p>
        </w:tc>
      </w:tr>
    </w:tbl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</w:rPr>
      </w:pPr>
      <w:r w:rsidRPr="007C603E">
        <w:rPr>
          <w:rFonts w:ascii="Verdana" w:hAnsi="Verdana" w:cs="Arial"/>
          <w:color w:val="000000"/>
          <w:lang w:val="en-US"/>
        </w:rPr>
        <w:t>––––––––––––––––––––––––</w:t>
      </w:r>
    </w:p>
    <w:p w:rsidR="007C603E" w:rsidRPr="007C603E" w:rsidRDefault="007C603E" w:rsidP="007C603E">
      <w:pPr>
        <w:shd w:val="clear" w:color="auto" w:fill="F9F9F9"/>
        <w:jc w:val="center"/>
        <w:rPr>
          <w:rFonts w:ascii="Verdana" w:hAnsi="Verdana" w:cs="Arial"/>
          <w:color w:val="000000"/>
        </w:rPr>
      </w:pPr>
      <w:r w:rsidRPr="007C603E">
        <w:rPr>
          <w:rFonts w:ascii="Verdana" w:hAnsi="Verdana" w:cs="Arial"/>
          <w:color w:val="0000FF"/>
          <w:lang w:val="en-US"/>
        </w:rPr>
        <w:t>2Mn</w:t>
      </w:r>
      <w:r w:rsidRPr="007C603E">
        <w:rPr>
          <w:rFonts w:ascii="Verdana" w:hAnsi="Verdana" w:cs="Arial"/>
          <w:color w:val="0000FF"/>
          <w:vertAlign w:val="superscript"/>
          <w:lang w:val="en-US"/>
        </w:rPr>
        <w:t>+7</w:t>
      </w:r>
      <w:r w:rsidRPr="007C603E">
        <w:rPr>
          <w:rStyle w:val="apple-converted-space"/>
          <w:rFonts w:ascii="Verdana" w:hAnsi="Verdana" w:cs="Arial"/>
          <w:color w:val="0000FF"/>
          <w:vertAlign w:val="superscript"/>
          <w:lang w:val="en-US"/>
        </w:rPr>
        <w:t> </w:t>
      </w:r>
      <w:r w:rsidRPr="007C603E">
        <w:rPr>
          <w:rFonts w:ascii="Verdana" w:hAnsi="Verdana" w:cs="Arial"/>
          <w:color w:val="0000FF"/>
          <w:lang w:val="en-US"/>
        </w:rPr>
        <w:t>+ 10Cl</w:t>
      </w:r>
      <w:r w:rsidRPr="007C603E">
        <w:rPr>
          <w:rFonts w:ascii="Verdana" w:hAnsi="Verdana" w:cs="Arial"/>
          <w:color w:val="0000FF"/>
          <w:vertAlign w:val="superscript"/>
          <w:lang w:val="en-US"/>
        </w:rPr>
        <w:t>-1</w:t>
      </w:r>
      <w:r w:rsidRPr="007C603E">
        <w:rPr>
          <w:rStyle w:val="apple-converted-space"/>
          <w:rFonts w:ascii="Verdana" w:hAnsi="Verdana" w:cs="Arial"/>
          <w:color w:val="0000FF"/>
          <w:vertAlign w:val="superscript"/>
          <w:lang w:val="en-US"/>
        </w:rPr>
        <w:t> </w:t>
      </w:r>
      <w:r w:rsidR="00930D01">
        <w:rPr>
          <w:rFonts w:ascii="Calibri" w:hAnsi="Calibri" w:cs="Calibri"/>
          <w:color w:val="0000FF"/>
          <w:lang w:val="en-US"/>
        </w:rPr>
        <w:t>→</w:t>
      </w:r>
      <w:r w:rsidRPr="007C603E">
        <w:rPr>
          <w:rStyle w:val="apple-converted-space"/>
          <w:rFonts w:ascii="Verdana" w:hAnsi="Verdana" w:cs="Arial"/>
          <w:color w:val="0000FF"/>
          <w:lang w:val="en-US"/>
        </w:rPr>
        <w:t> </w:t>
      </w:r>
      <w:r w:rsidRPr="007C603E">
        <w:rPr>
          <w:rFonts w:ascii="Verdana" w:hAnsi="Verdana" w:cs="Arial"/>
          <w:color w:val="0000FF"/>
          <w:lang w:val="en-US"/>
        </w:rPr>
        <w:t>2Mn</w:t>
      </w:r>
      <w:r w:rsidRPr="007C603E">
        <w:rPr>
          <w:rFonts w:ascii="Verdana" w:hAnsi="Verdana" w:cs="Arial"/>
          <w:color w:val="0000FF"/>
          <w:vertAlign w:val="superscript"/>
          <w:lang w:val="en-US"/>
        </w:rPr>
        <w:t>+2</w:t>
      </w:r>
      <w:r w:rsidRPr="007C603E">
        <w:rPr>
          <w:rStyle w:val="apple-converted-space"/>
          <w:rFonts w:ascii="Verdana" w:hAnsi="Verdana" w:cs="Arial"/>
          <w:color w:val="0000FF"/>
          <w:vertAlign w:val="superscript"/>
          <w:lang w:val="en-US"/>
        </w:rPr>
        <w:t> </w:t>
      </w:r>
      <w:r w:rsidRPr="007C603E">
        <w:rPr>
          <w:rFonts w:ascii="Verdana" w:hAnsi="Verdana" w:cs="Arial"/>
          <w:color w:val="0000FF"/>
          <w:lang w:val="en-US"/>
        </w:rPr>
        <w:t>+ 5Cl</w:t>
      </w:r>
      <w:r w:rsidRPr="007C603E">
        <w:rPr>
          <w:rFonts w:ascii="Verdana" w:hAnsi="Verdana" w:cs="Arial"/>
          <w:color w:val="0000FF"/>
          <w:vertAlign w:val="subscript"/>
          <w:lang w:val="en-US"/>
        </w:rPr>
        <w:t>2</w:t>
      </w:r>
      <w:r w:rsidRPr="007C603E">
        <w:rPr>
          <w:rFonts w:ascii="Verdana" w:hAnsi="Verdana" w:cs="Arial"/>
          <w:color w:val="0000FF"/>
          <w:vertAlign w:val="superscript"/>
          <w:lang w:val="en-US"/>
        </w:rPr>
        <w:t>0</w:t>
      </w:r>
    </w:p>
    <w:p w:rsidR="007C603E" w:rsidRPr="007C603E" w:rsidRDefault="007C603E" w:rsidP="007C603E">
      <w:pPr>
        <w:shd w:val="clear" w:color="auto" w:fill="F9F9F9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  <w:lang w:val="en-US"/>
        </w:rPr>
        <w:t> </w:t>
      </w:r>
    </w:p>
    <w:p w:rsidR="007C603E" w:rsidRPr="007C603E" w:rsidRDefault="007C603E" w:rsidP="007C603E">
      <w:pPr>
        <w:shd w:val="clear" w:color="auto" w:fill="F9F9F9"/>
        <w:ind w:left="360" w:hanging="360"/>
        <w:rPr>
          <w:rFonts w:ascii="Verdana" w:hAnsi="Verdana" w:cs="Arial"/>
          <w:color w:val="000000"/>
          <w:sz w:val="28"/>
          <w:szCs w:val="28"/>
        </w:rPr>
      </w:pPr>
      <w:r w:rsidRPr="007C603E">
        <w:rPr>
          <w:rFonts w:ascii="Verdana" w:hAnsi="Verdana" w:cs="Arial"/>
          <w:color w:val="000000"/>
          <w:sz w:val="28"/>
          <w:szCs w:val="28"/>
        </w:rPr>
        <w:t>5.</w:t>
      </w:r>
      <w:r w:rsidRPr="007C603E">
        <w:rPr>
          <w:rFonts w:ascii="Verdana" w:hAnsi="Verdana"/>
          <w:color w:val="000000"/>
          <w:sz w:val="28"/>
          <w:szCs w:val="28"/>
        </w:rPr>
        <w:t>     </w:t>
      </w:r>
      <w:r w:rsidRPr="007C603E">
        <w:rPr>
          <w:rStyle w:val="apple-converted-space"/>
          <w:rFonts w:ascii="Verdana" w:hAnsi="Verdana"/>
          <w:color w:val="000000"/>
          <w:sz w:val="28"/>
          <w:szCs w:val="28"/>
        </w:rPr>
        <w:t> </w:t>
      </w:r>
      <w:r w:rsidRPr="007C603E">
        <w:rPr>
          <w:rFonts w:ascii="Verdana" w:hAnsi="Verdana" w:cs="Arial"/>
          <w:color w:val="000000"/>
          <w:sz w:val="28"/>
          <w:szCs w:val="28"/>
        </w:rPr>
        <w:t>Подбирают коэффициенты для всех остальных участников реакции.</w:t>
      </w:r>
    </w:p>
    <w:p w:rsidR="007C603E" w:rsidRPr="007C603E" w:rsidRDefault="007C603E" w:rsidP="007C603E">
      <w:pPr>
        <w:pStyle w:val="a5"/>
        <w:jc w:val="center"/>
        <w:rPr>
          <w:rFonts w:ascii="Verdana" w:hAnsi="Verdana"/>
          <w:sz w:val="28"/>
          <w:szCs w:val="28"/>
        </w:rPr>
      </w:pP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 xml:space="preserve"> Значение </w:t>
      </w:r>
      <w:proofErr w:type="gramStart"/>
      <w:r w:rsidRPr="007C603E">
        <w:rPr>
          <w:rFonts w:ascii="Verdana" w:hAnsi="Verdana"/>
          <w:color w:val="000080"/>
          <w:sz w:val="28"/>
          <w:szCs w:val="28"/>
        </w:rPr>
        <w:t>окислительно-- восстановительных</w:t>
      </w:r>
      <w:proofErr w:type="gramEnd"/>
      <w:r w:rsidRPr="007C603E">
        <w:rPr>
          <w:rFonts w:ascii="Verdana" w:hAnsi="Verdana"/>
          <w:color w:val="000080"/>
          <w:sz w:val="28"/>
          <w:szCs w:val="28"/>
        </w:rPr>
        <w:t xml:space="preserve"> реакций в быту и технике.</w:t>
      </w: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 xml:space="preserve"> Окислительно-восстановительные реакции играют огромную роль в природе и технике.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 xml:space="preserve"> Без этих реакций невозможна жизнь, потому что дыхание, обмен веществ, синтез растениями клетчатки из углекислого газа и воды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–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все это окислительно-восстановительные процессы.</w:t>
      </w:r>
    </w:p>
    <w:p w:rsidR="00660F05" w:rsidRPr="007C603E" w:rsidRDefault="00660F05" w:rsidP="00660F05">
      <w:pPr>
        <w:pStyle w:val="a5"/>
        <w:rPr>
          <w:rFonts w:ascii="Verdana" w:hAnsi="Verdana"/>
          <w:color w:val="00000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>В технике с помощью реакций этого типа получают такие важные вещества как аммиак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(NH</w:t>
      </w:r>
      <w:r w:rsidRPr="007C603E">
        <w:rPr>
          <w:rFonts w:ascii="Verdana" w:hAnsi="Verdana"/>
          <w:color w:val="000080"/>
          <w:sz w:val="28"/>
          <w:szCs w:val="28"/>
          <w:vertAlign w:val="subscript"/>
        </w:rPr>
        <w:t>3</w:t>
      </w:r>
      <w:r w:rsidRPr="007C603E">
        <w:rPr>
          <w:rFonts w:ascii="Verdana" w:hAnsi="Verdana"/>
          <w:color w:val="000080"/>
          <w:sz w:val="28"/>
          <w:szCs w:val="28"/>
        </w:rPr>
        <w:t>), серную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(H</w:t>
      </w:r>
      <w:r w:rsidRPr="007C603E">
        <w:rPr>
          <w:rFonts w:ascii="Verdana" w:hAnsi="Verdana"/>
          <w:color w:val="000080"/>
          <w:sz w:val="28"/>
          <w:szCs w:val="28"/>
          <w:vertAlign w:val="subscript"/>
        </w:rPr>
        <w:t>2</w:t>
      </w:r>
      <w:r w:rsidRPr="007C603E">
        <w:rPr>
          <w:rFonts w:ascii="Verdana" w:hAnsi="Verdana"/>
          <w:color w:val="000080"/>
          <w:sz w:val="28"/>
          <w:szCs w:val="28"/>
        </w:rPr>
        <w:t>SO</w:t>
      </w:r>
      <w:r w:rsidRPr="007C603E">
        <w:rPr>
          <w:rFonts w:ascii="Verdana" w:hAnsi="Verdana"/>
          <w:color w:val="000080"/>
          <w:sz w:val="28"/>
          <w:szCs w:val="28"/>
          <w:vertAlign w:val="subscript"/>
        </w:rPr>
        <w:t>4</w:t>
      </w:r>
      <w:r w:rsidRPr="007C603E">
        <w:rPr>
          <w:rFonts w:ascii="Verdana" w:hAnsi="Verdana"/>
          <w:color w:val="000080"/>
          <w:sz w:val="28"/>
          <w:szCs w:val="28"/>
        </w:rPr>
        <w:t>)и соляную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(</w:t>
      </w:r>
      <w:proofErr w:type="spellStart"/>
      <w:r w:rsidRPr="007C603E">
        <w:rPr>
          <w:rFonts w:ascii="Verdana" w:hAnsi="Verdana"/>
          <w:color w:val="000080"/>
          <w:sz w:val="28"/>
          <w:szCs w:val="28"/>
        </w:rPr>
        <w:t>HCl</w:t>
      </w:r>
      <w:proofErr w:type="spellEnd"/>
      <w:r w:rsidRPr="007C603E">
        <w:rPr>
          <w:rFonts w:ascii="Verdana" w:hAnsi="Verdana"/>
          <w:color w:val="000080"/>
          <w:sz w:val="28"/>
          <w:szCs w:val="28"/>
        </w:rPr>
        <w:t>)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кислоты и многие другие продукты. Вся металлургия основана на восстановлении металлов из их соединений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–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руд. Большинство химических реакций–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lastRenderedPageBreak/>
        <w:t> </w:t>
      </w:r>
      <w:proofErr w:type="gramStart"/>
      <w:r w:rsidRPr="007C603E">
        <w:rPr>
          <w:rFonts w:ascii="Verdana" w:hAnsi="Verdana"/>
          <w:color w:val="000080"/>
          <w:sz w:val="28"/>
          <w:szCs w:val="28"/>
        </w:rPr>
        <w:t>ок</w:t>
      </w:r>
      <w:proofErr w:type="gramEnd"/>
      <w:r w:rsidRPr="007C603E">
        <w:rPr>
          <w:rFonts w:ascii="Verdana" w:hAnsi="Verdana"/>
          <w:color w:val="000080"/>
          <w:sz w:val="28"/>
          <w:szCs w:val="28"/>
        </w:rPr>
        <w:t>ислительно-восстановительные. Приведем важнейшие определения, связанные с окислительно-восстановительными реакциями.</w:t>
      </w: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>Реакции, протекающие с изменением степени окисления атомов, входящих в состав реагирующих веществ, называются окислительно-восстановительными.</w:t>
      </w: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>Окислителями называются вещества,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i/>
          <w:iCs/>
          <w:color w:val="000080"/>
          <w:sz w:val="28"/>
          <w:szCs w:val="28"/>
        </w:rPr>
        <w:t>присоединяющие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электроны. Во время реакции они восстанавливаются.</w:t>
      </w: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>Восстановителями называются вещества,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i/>
          <w:iCs/>
          <w:color w:val="000080"/>
          <w:sz w:val="28"/>
          <w:szCs w:val="28"/>
        </w:rPr>
        <w:t>отдающие</w:t>
      </w:r>
      <w:r w:rsidRPr="007C603E">
        <w:rPr>
          <w:rStyle w:val="apple-converted-space"/>
          <w:rFonts w:ascii="Verdana" w:eastAsiaTheme="majorEastAsia" w:hAnsi="Verdana"/>
          <w:color w:val="000080"/>
          <w:sz w:val="28"/>
          <w:szCs w:val="28"/>
        </w:rPr>
        <w:t> </w:t>
      </w:r>
      <w:r w:rsidRPr="007C603E">
        <w:rPr>
          <w:rFonts w:ascii="Verdana" w:hAnsi="Verdana"/>
          <w:color w:val="000080"/>
          <w:sz w:val="28"/>
          <w:szCs w:val="28"/>
        </w:rPr>
        <w:t>электроны. Во время реакции они окисляются.</w:t>
      </w: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noProof/>
          <w:color w:val="000080"/>
          <w:sz w:val="28"/>
          <w:szCs w:val="28"/>
        </w:rPr>
        <w:drawing>
          <wp:anchor distT="0" distB="0" distL="85725" distR="857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162175"/>
            <wp:effectExtent l="19050" t="0" r="0" b="0"/>
            <wp:wrapSquare wrapText="bothSides"/>
            <wp:docPr id="21" name="Рисунок 3" descr="http://www.hemi.nsu.ru/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mi.nsu.ru/516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03E">
        <w:rPr>
          <w:rFonts w:ascii="Verdana" w:hAnsi="Verdana"/>
          <w:color w:val="000080"/>
          <w:sz w:val="28"/>
          <w:szCs w:val="28"/>
        </w:rPr>
        <w:t>Поскольку окислитель присоединяет электроны, степень окисления его атомов может только уменьшаться. Наоборот, восстановитель теряет электроны и степень окисления его атомов должна повышаться.</w:t>
      </w:r>
    </w:p>
    <w:p w:rsidR="00660F05" w:rsidRPr="007C603E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>Окисление всегда сопровождается восстановлением и, наоборот, восстановление всегда связано с окислением.</w:t>
      </w:r>
    </w:p>
    <w:p w:rsidR="00660F05" w:rsidRPr="00930D01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7C603E">
        <w:rPr>
          <w:rFonts w:ascii="Verdana" w:hAnsi="Verdana"/>
          <w:color w:val="000080"/>
          <w:sz w:val="28"/>
          <w:szCs w:val="28"/>
        </w:rPr>
        <w:t>Число электронов, отдаваемых восстановителем, равно числу</w:t>
      </w:r>
      <w:r>
        <w:rPr>
          <w:color w:val="000080"/>
          <w:sz w:val="27"/>
          <w:szCs w:val="27"/>
        </w:rPr>
        <w:t xml:space="preserve"> </w:t>
      </w:r>
      <w:r w:rsidRPr="00930D01">
        <w:rPr>
          <w:rFonts w:ascii="Verdana" w:hAnsi="Verdana"/>
          <w:color w:val="000080"/>
          <w:sz w:val="28"/>
          <w:szCs w:val="28"/>
        </w:rPr>
        <w:t>электронов, присоединяемых окислителем.</w:t>
      </w:r>
    </w:p>
    <w:p w:rsidR="00660F05" w:rsidRPr="00930D01" w:rsidRDefault="00660F05" w:rsidP="00660F05">
      <w:pPr>
        <w:pStyle w:val="a5"/>
        <w:rPr>
          <w:rFonts w:ascii="Verdana" w:hAnsi="Verdana"/>
          <w:color w:val="000080"/>
          <w:sz w:val="28"/>
          <w:szCs w:val="28"/>
        </w:rPr>
      </w:pPr>
      <w:r w:rsidRPr="00930D01">
        <w:rPr>
          <w:rFonts w:ascii="Verdana" w:hAnsi="Verdana"/>
          <w:color w:val="000080"/>
          <w:sz w:val="28"/>
          <w:szCs w:val="28"/>
        </w:rPr>
        <w:t>Если каждый атом окислителя может принять иное количество электронов, чем отдает атом восстановителя, то необходимо так подобрать количество атомов того и другого реагента, чтобы количество отдаваемых и принимаемых электронов стало одинаковым. Это требование положено в основу метода электронного баланса, с помощью которого уравнивают уравнения окислительно-восстановительных реакций.</w:t>
      </w:r>
    </w:p>
    <w:p w:rsidR="00660F05" w:rsidRPr="00930D01" w:rsidRDefault="00660F05" w:rsidP="00930D01">
      <w:pPr>
        <w:pStyle w:val="2"/>
        <w:rPr>
          <w:rFonts w:ascii="Verdana" w:hAnsi="Verdana"/>
          <w:sz w:val="28"/>
          <w:szCs w:val="28"/>
        </w:rPr>
      </w:pPr>
      <w:r w:rsidRPr="00930D01">
        <w:rPr>
          <w:rFonts w:ascii="Verdana" w:hAnsi="Verdana"/>
          <w:sz w:val="28"/>
          <w:szCs w:val="28"/>
        </w:rPr>
        <w:lastRenderedPageBreak/>
        <w:t xml:space="preserve">На </w:t>
      </w:r>
      <w:r w:rsidR="00375CA4" w:rsidRPr="00930D01">
        <w:rPr>
          <w:rFonts w:ascii="Verdana" w:hAnsi="Verdana"/>
          <w:sz w:val="28"/>
          <w:szCs w:val="28"/>
        </w:rPr>
        <w:t xml:space="preserve"> этом уроке мы познакомились с окислительно-восстановительными реакциями, научились с помощью электронного баланса расставлять коэффициенты и определили, где ОВР используются в быту и технике.</w:t>
      </w:r>
    </w:p>
    <w:p w:rsidR="00375CA4" w:rsidRDefault="000F6D27" w:rsidP="00660F05">
      <w:pPr>
        <w:pStyle w:val="a5"/>
        <w:rPr>
          <w:color w:val="000080"/>
          <w:sz w:val="27"/>
          <w:szCs w:val="27"/>
        </w:rPr>
      </w:pPr>
      <w:r>
        <w:rPr>
          <w:color w:val="000080"/>
          <w:sz w:val="27"/>
          <w:szCs w:val="27"/>
        </w:rPr>
        <w:t>В конце урока пишем небольшую самостоятельную работу.</w:t>
      </w:r>
    </w:p>
    <w:p w:rsidR="000F6D27" w:rsidRDefault="000F6D27" w:rsidP="00660F05">
      <w:pPr>
        <w:pStyle w:val="a5"/>
        <w:rPr>
          <w:color w:val="000080"/>
          <w:sz w:val="27"/>
          <w:szCs w:val="27"/>
        </w:rPr>
      </w:pPr>
    </w:p>
    <w:p w:rsidR="00375CA4" w:rsidRDefault="00375CA4" w:rsidP="00660F05">
      <w:pPr>
        <w:pStyle w:val="a5"/>
        <w:rPr>
          <w:rFonts w:ascii="Verdana" w:hAnsi="Verdana"/>
          <w:b/>
          <w:i/>
          <w:sz w:val="28"/>
          <w:szCs w:val="28"/>
        </w:rPr>
      </w:pPr>
      <w:r w:rsidRPr="000F6D27">
        <w:rPr>
          <w:rFonts w:ascii="Verdana" w:hAnsi="Verdana"/>
          <w:b/>
          <w:sz w:val="28"/>
          <w:szCs w:val="28"/>
        </w:rPr>
        <w:t>Урок №2</w:t>
      </w:r>
      <w:r w:rsidR="007C12DA">
        <w:rPr>
          <w:rFonts w:ascii="Verdana" w:hAnsi="Verdana"/>
          <w:b/>
          <w:sz w:val="28"/>
          <w:szCs w:val="28"/>
        </w:rPr>
        <w:t>8</w:t>
      </w:r>
      <w:r w:rsidRPr="000F6D27">
        <w:rPr>
          <w:b/>
          <w:sz w:val="28"/>
          <w:szCs w:val="28"/>
        </w:rPr>
        <w:t>.</w:t>
      </w:r>
      <w:r w:rsidR="00930D01" w:rsidRPr="000F6D27">
        <w:rPr>
          <w:b/>
          <w:sz w:val="28"/>
          <w:szCs w:val="28"/>
        </w:rPr>
        <w:t xml:space="preserve"> </w:t>
      </w:r>
      <w:r w:rsidR="00930D01" w:rsidRPr="000F6D27">
        <w:rPr>
          <w:rFonts w:ascii="Verdana" w:hAnsi="Verdana"/>
          <w:b/>
          <w:i/>
          <w:sz w:val="28"/>
          <w:szCs w:val="28"/>
        </w:rPr>
        <w:t>Окислительно- восстановительные реакции.</w:t>
      </w:r>
    </w:p>
    <w:p w:rsidR="000F6D27" w:rsidRPr="000F6D27" w:rsidRDefault="000F6D27" w:rsidP="000F6D27">
      <w:pPr>
        <w:pStyle w:val="2"/>
        <w:rPr>
          <w:rFonts w:ascii="Verdana" w:hAnsi="Verdana"/>
          <w:color w:val="auto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 xml:space="preserve">Сегодня  мы продолжим знакомиться с </w:t>
      </w:r>
      <w:proofErr w:type="gramStart"/>
      <w:r w:rsidRPr="000F6D27">
        <w:rPr>
          <w:rFonts w:ascii="Verdana" w:hAnsi="Verdana"/>
          <w:sz w:val="28"/>
          <w:szCs w:val="28"/>
        </w:rPr>
        <w:t>окислительно- восстановительными</w:t>
      </w:r>
      <w:proofErr w:type="gramEnd"/>
      <w:r w:rsidRPr="000F6D27">
        <w:rPr>
          <w:rFonts w:ascii="Verdana" w:hAnsi="Verdana"/>
          <w:sz w:val="28"/>
          <w:szCs w:val="28"/>
        </w:rPr>
        <w:t xml:space="preserve"> реакциями, закрепим навыки составление электронного баланса и рассмотрим классификацию ОВР.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  <w:u w:val="single"/>
        </w:rPr>
        <w:t>Различают три основных типа окислительно-восстановительных реакций</w:t>
      </w:r>
      <w:r w:rsidRPr="000F6D27">
        <w:rPr>
          <w:rFonts w:ascii="Verdana" w:hAnsi="Verdana"/>
          <w:sz w:val="28"/>
          <w:szCs w:val="28"/>
        </w:rPr>
        <w:t>: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1)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Реакции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i/>
          <w:iCs/>
          <w:sz w:val="28"/>
          <w:szCs w:val="28"/>
        </w:rPr>
        <w:t>МЕЖМОЛЕКУЛЯРНОГО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окисления-восстановления (когда окислитель и восстановитель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–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разные вещества);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2)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Реакции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i/>
          <w:iCs/>
          <w:sz w:val="28"/>
          <w:szCs w:val="28"/>
        </w:rPr>
        <w:t>ДИСПРОПОРЦИОНИРОВАНИЯ</w:t>
      </w:r>
      <w:r w:rsidRPr="000F6D27">
        <w:rPr>
          <w:rStyle w:val="apple-converted-space"/>
          <w:rFonts w:ascii="Verdana" w:eastAsiaTheme="majorEastAsia" w:hAnsi="Verdana"/>
          <w:i/>
          <w:iCs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(когда окислителем и восстановителем может служить одно и то же вещество);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3)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Реакции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i/>
          <w:iCs/>
          <w:sz w:val="28"/>
          <w:szCs w:val="28"/>
        </w:rPr>
        <w:t>ВНУТРИМОЛЕКУЛЯРНОГО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окисления-восстановления (когда одна часть молекулы выступает в роли окислителя, а другая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–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в роли восстановителя).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Рассмотрим примеры реакций трех типов.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lastRenderedPageBreak/>
        <w:t>1. Реакциями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i/>
          <w:iCs/>
          <w:sz w:val="28"/>
          <w:szCs w:val="28"/>
        </w:rPr>
        <w:t>межмолекулярного</w:t>
      </w:r>
      <w:r w:rsidRPr="000F6D27">
        <w:rPr>
          <w:rStyle w:val="apple-converted-space"/>
          <w:rFonts w:ascii="Verdana" w:eastAsiaTheme="majorEastAsia" w:hAnsi="Verdana"/>
          <w:i/>
          <w:iCs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окисления-восстановления являются все уже рас</w:t>
      </w:r>
      <w:r w:rsidR="000F6D27">
        <w:rPr>
          <w:rFonts w:ascii="Verdana" w:hAnsi="Verdana"/>
          <w:sz w:val="28"/>
          <w:szCs w:val="28"/>
        </w:rPr>
        <w:t xml:space="preserve">смотренные нами </w:t>
      </w:r>
      <w:r w:rsidRPr="000F6D27">
        <w:rPr>
          <w:rFonts w:ascii="Verdana" w:hAnsi="Verdana"/>
          <w:sz w:val="28"/>
          <w:szCs w:val="28"/>
        </w:rPr>
        <w:t xml:space="preserve"> реакции.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Рассмотрим несколько более сложный случай, когда не весь окислитель может быть израсходован в реакции, поскольку часть его участвует в обычной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–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не окислительно-восстановительной реакции обмена:</w:t>
      </w:r>
    </w:p>
    <w:tbl>
      <w:tblPr>
        <w:tblW w:w="598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37"/>
        <w:gridCol w:w="537"/>
        <w:gridCol w:w="966"/>
        <w:gridCol w:w="416"/>
        <w:gridCol w:w="1376"/>
        <w:gridCol w:w="416"/>
        <w:gridCol w:w="538"/>
        <w:gridCol w:w="416"/>
        <w:gridCol w:w="783"/>
      </w:tblGrid>
      <w:tr w:rsidR="00660F05" w:rsidRPr="000F6D27" w:rsidTr="00660F05">
        <w:trPr>
          <w:tblCellSpacing w:w="0" w:type="dxa"/>
          <w:jc w:val="center"/>
        </w:trPr>
        <w:tc>
          <w:tcPr>
            <w:tcW w:w="45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50" w:type="pct"/>
            <w:hideMark/>
          </w:tcPr>
          <w:p w:rsidR="00660F05" w:rsidRPr="000F6D27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80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+5</w:t>
            </w:r>
          </w:p>
        </w:tc>
        <w:tc>
          <w:tcPr>
            <w:tcW w:w="350" w:type="pct"/>
            <w:hideMark/>
          </w:tcPr>
          <w:p w:rsidR="00660F05" w:rsidRPr="000F6D27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10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350" w:type="pct"/>
            <w:hideMark/>
          </w:tcPr>
          <w:p w:rsidR="00660F05" w:rsidRPr="000F6D27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4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350" w:type="pct"/>
            <w:hideMark/>
          </w:tcPr>
          <w:p w:rsidR="00660F05" w:rsidRPr="000F6D27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50" w:type="pct"/>
            <w:hideMark/>
          </w:tcPr>
          <w:p w:rsidR="00660F05" w:rsidRPr="000F6D27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</w:tr>
      <w:tr w:rsidR="00660F05" w:rsidRPr="000F6D27" w:rsidTr="00660F05">
        <w:trPr>
          <w:tblCellSpacing w:w="0" w:type="dxa"/>
          <w:jc w:val="center"/>
        </w:trPr>
        <w:tc>
          <w:tcPr>
            <w:tcW w:w="4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F6D27">
              <w:rPr>
                <w:rFonts w:ascii="Verdana" w:hAnsi="Verdana"/>
                <w:sz w:val="28"/>
                <w:szCs w:val="28"/>
              </w:rPr>
              <w:t>Cu</w:t>
            </w:r>
            <w:proofErr w:type="spellEnd"/>
          </w:p>
        </w:tc>
        <w:tc>
          <w:tcPr>
            <w:tcW w:w="45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80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50" w:type="pct"/>
            <w:hideMark/>
          </w:tcPr>
          <w:p w:rsidR="00660F05" w:rsidRPr="000F6D27" w:rsidRDefault="000F6D27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→</w:t>
            </w:r>
          </w:p>
        </w:tc>
        <w:tc>
          <w:tcPr>
            <w:tcW w:w="10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F6D27">
              <w:rPr>
                <w:rFonts w:ascii="Verdana" w:hAnsi="Verdana"/>
                <w:sz w:val="28"/>
                <w:szCs w:val="28"/>
              </w:rPr>
              <w:t>Cu</w:t>
            </w:r>
            <w:proofErr w:type="spellEnd"/>
            <w:r w:rsidRPr="000F6D27">
              <w:rPr>
                <w:rFonts w:ascii="Verdana" w:hAnsi="Verdana"/>
                <w:sz w:val="28"/>
                <w:szCs w:val="28"/>
              </w:rPr>
              <w:t>(NO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  <w:r w:rsidRPr="000F6D27">
              <w:rPr>
                <w:rFonts w:ascii="Verdana" w:hAnsi="Verdana"/>
                <w:sz w:val="28"/>
                <w:szCs w:val="28"/>
              </w:rPr>
              <w:t>)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4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35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0F6D27">
              <w:rPr>
                <w:rFonts w:ascii="Verdana" w:hAnsi="Verdana"/>
                <w:sz w:val="28"/>
                <w:szCs w:val="28"/>
              </w:rPr>
              <w:t>O</w:t>
            </w:r>
          </w:p>
        </w:tc>
      </w:tr>
    </w:tbl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Часть частиц 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="000F6D27">
        <w:rPr>
          <w:rFonts w:ascii="Verdana" w:hAnsi="Verdana"/>
          <w:sz w:val="28"/>
          <w:szCs w:val="28"/>
          <w:vertAlign w:val="superscript"/>
        </w:rPr>
        <w:t>-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участвует в реакции в качестве окислителя, давая оксид азота NO, а часть ионов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="000F6D27">
        <w:rPr>
          <w:rFonts w:ascii="Verdana" w:hAnsi="Verdana"/>
          <w:sz w:val="28"/>
          <w:szCs w:val="28"/>
          <w:vertAlign w:val="superscript"/>
        </w:rPr>
        <w:t>-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 xml:space="preserve">в неизменном виде переходит в соединение меди </w:t>
      </w:r>
      <w:proofErr w:type="spellStart"/>
      <w:r w:rsidRPr="000F6D27">
        <w:rPr>
          <w:rFonts w:ascii="Verdana" w:hAnsi="Verdana"/>
          <w:sz w:val="28"/>
          <w:szCs w:val="28"/>
        </w:rPr>
        <w:t>Cu</w:t>
      </w:r>
      <w:proofErr w:type="spellEnd"/>
      <w:r w:rsidRPr="000F6D27">
        <w:rPr>
          <w:rFonts w:ascii="Verdana" w:hAnsi="Verdana"/>
          <w:sz w:val="28"/>
          <w:szCs w:val="28"/>
        </w:rPr>
        <w:t>(NO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Fonts w:ascii="Verdana" w:hAnsi="Verdana"/>
          <w:sz w:val="28"/>
          <w:szCs w:val="28"/>
        </w:rPr>
        <w:t>)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Fonts w:ascii="Verdana" w:hAnsi="Verdana"/>
          <w:sz w:val="28"/>
          <w:szCs w:val="28"/>
        </w:rPr>
        <w:t>. Составим электронный баланс: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552575" cy="723900"/>
            <wp:effectExtent l="19050" t="0" r="9525" b="0"/>
            <wp:docPr id="12" name="Рисунок 3" descr="http://www.hemi.nsu.ru/image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mi.nsu.ru/image22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Поставим найденный для меди коэффициент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b/>
          <w:sz w:val="28"/>
          <w:szCs w:val="28"/>
        </w:rPr>
        <w:t>3</w:t>
      </w:r>
      <w:r w:rsidRPr="000F6D27">
        <w:rPr>
          <w:rFonts w:ascii="Verdana" w:hAnsi="Verdana"/>
          <w:sz w:val="28"/>
          <w:szCs w:val="28"/>
        </w:rPr>
        <w:t xml:space="preserve"> перед </w:t>
      </w:r>
      <w:proofErr w:type="spellStart"/>
      <w:r w:rsidRPr="000F6D27">
        <w:rPr>
          <w:rFonts w:ascii="Verdana" w:hAnsi="Verdana"/>
          <w:sz w:val="28"/>
          <w:szCs w:val="28"/>
        </w:rPr>
        <w:t>Cu</w:t>
      </w:r>
      <w:proofErr w:type="spellEnd"/>
      <w:r w:rsidRPr="000F6D27">
        <w:rPr>
          <w:rFonts w:ascii="Verdana" w:hAnsi="Verdana"/>
          <w:sz w:val="28"/>
          <w:szCs w:val="28"/>
        </w:rPr>
        <w:t xml:space="preserve"> и </w:t>
      </w:r>
      <w:proofErr w:type="spellStart"/>
      <w:r w:rsidRPr="000F6D27">
        <w:rPr>
          <w:rFonts w:ascii="Verdana" w:hAnsi="Verdana"/>
          <w:sz w:val="28"/>
          <w:szCs w:val="28"/>
        </w:rPr>
        <w:t>Cu</w:t>
      </w:r>
      <w:proofErr w:type="spellEnd"/>
      <w:r w:rsidRPr="000F6D27">
        <w:rPr>
          <w:rFonts w:ascii="Verdana" w:hAnsi="Verdana"/>
          <w:sz w:val="28"/>
          <w:szCs w:val="28"/>
        </w:rPr>
        <w:t>(NO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Fonts w:ascii="Verdana" w:hAnsi="Verdana"/>
          <w:sz w:val="28"/>
          <w:szCs w:val="28"/>
        </w:rPr>
        <w:t>)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Fonts w:ascii="Verdana" w:hAnsi="Verdana"/>
          <w:sz w:val="28"/>
          <w:szCs w:val="28"/>
        </w:rPr>
        <w:t xml:space="preserve">. А вот коэффициент </w:t>
      </w:r>
      <w:r w:rsidRPr="000F6D27">
        <w:rPr>
          <w:rFonts w:ascii="Verdana" w:hAnsi="Verdana"/>
          <w:b/>
          <w:sz w:val="28"/>
          <w:szCs w:val="28"/>
        </w:rPr>
        <w:t>2</w:t>
      </w:r>
      <w:r w:rsidRPr="000F6D27">
        <w:rPr>
          <w:rFonts w:ascii="Verdana" w:hAnsi="Verdana"/>
          <w:sz w:val="28"/>
          <w:szCs w:val="28"/>
        </w:rPr>
        <w:t xml:space="preserve"> следует поставить только перед NO, потому что весь имеющийся в нем азот участвовал в окислительно-восстановительной реакции. Было бы ошибкой поставить коэффициент </w:t>
      </w:r>
      <w:r w:rsidRPr="000F6D27">
        <w:rPr>
          <w:rFonts w:ascii="Verdana" w:hAnsi="Verdana"/>
          <w:b/>
          <w:sz w:val="28"/>
          <w:szCs w:val="28"/>
        </w:rPr>
        <w:t>2</w:t>
      </w:r>
      <w:r w:rsidRPr="000F6D27">
        <w:rPr>
          <w:rFonts w:ascii="Verdana" w:hAnsi="Verdana"/>
          <w:sz w:val="28"/>
          <w:szCs w:val="28"/>
        </w:rPr>
        <w:t xml:space="preserve"> перед HNO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Fonts w:ascii="Verdana" w:hAnsi="Verdana"/>
          <w:sz w:val="28"/>
          <w:szCs w:val="28"/>
        </w:rPr>
        <w:t xml:space="preserve">, потому что это вещество включает в себя и те атомы азота, которые не участвуют в окислении-восстановлении и входят в состав продукта </w:t>
      </w:r>
      <w:proofErr w:type="spellStart"/>
      <w:r w:rsidRPr="000F6D27">
        <w:rPr>
          <w:rFonts w:ascii="Verdana" w:hAnsi="Verdana"/>
          <w:sz w:val="28"/>
          <w:szCs w:val="28"/>
        </w:rPr>
        <w:t>Cu</w:t>
      </w:r>
      <w:proofErr w:type="spellEnd"/>
      <w:r w:rsidRPr="000F6D27">
        <w:rPr>
          <w:rFonts w:ascii="Verdana" w:hAnsi="Verdana"/>
          <w:sz w:val="28"/>
          <w:szCs w:val="28"/>
        </w:rPr>
        <w:t>(NO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Fonts w:ascii="Verdana" w:hAnsi="Verdana"/>
          <w:sz w:val="28"/>
          <w:szCs w:val="28"/>
        </w:rPr>
        <w:t>)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(частицы 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="000E03DE">
        <w:rPr>
          <w:rFonts w:ascii="Verdana" w:hAnsi="Verdana"/>
          <w:sz w:val="28"/>
          <w:szCs w:val="28"/>
          <w:vertAlign w:val="superscript"/>
        </w:rPr>
        <w:t>-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здесь иногда называют “ионом-наблюдателем”).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 xml:space="preserve">Остальные коэффициенты подбираются без труда </w:t>
      </w:r>
      <w:proofErr w:type="gramStart"/>
      <w:r w:rsidRPr="000F6D27">
        <w:rPr>
          <w:rFonts w:ascii="Verdana" w:hAnsi="Verdana"/>
          <w:sz w:val="28"/>
          <w:szCs w:val="28"/>
        </w:rPr>
        <w:t>по</w:t>
      </w:r>
      <w:proofErr w:type="gramEnd"/>
      <w:r w:rsidRPr="000F6D27">
        <w:rPr>
          <w:rFonts w:ascii="Verdana" w:hAnsi="Verdana"/>
          <w:sz w:val="28"/>
          <w:szCs w:val="28"/>
        </w:rPr>
        <w:t xml:space="preserve"> уже найденным: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  <w:lang w:val="en-US"/>
        </w:rPr>
      </w:pPr>
      <w:r w:rsidRPr="000F6D27">
        <w:rPr>
          <w:rFonts w:ascii="Verdana" w:hAnsi="Verdana"/>
          <w:b/>
          <w:bCs/>
          <w:sz w:val="28"/>
          <w:szCs w:val="28"/>
          <w:u w:val="single"/>
          <w:lang w:val="en-US"/>
        </w:rPr>
        <w:lastRenderedPageBreak/>
        <w:t>3</w:t>
      </w:r>
      <w:r w:rsidRPr="000F6D27">
        <w:rPr>
          <w:rFonts w:ascii="Verdana" w:hAnsi="Verdana"/>
          <w:sz w:val="28"/>
          <w:szCs w:val="28"/>
          <w:lang w:val="en-US"/>
        </w:rPr>
        <w:t>Cu + 8HNO</w:t>
      </w:r>
      <w:r w:rsidRPr="000F6D27">
        <w:rPr>
          <w:rFonts w:ascii="Verdana" w:hAnsi="Verdana"/>
          <w:sz w:val="28"/>
          <w:szCs w:val="28"/>
          <w:vertAlign w:val="subscript"/>
          <w:lang w:val="en-US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  <w:lang w:val="en-US"/>
        </w:rPr>
        <w:t> </w:t>
      </w:r>
      <w:r w:rsidR="000E03DE">
        <w:rPr>
          <w:rFonts w:ascii="Calibri" w:hAnsi="Calibri" w:cs="Calibri"/>
          <w:sz w:val="28"/>
          <w:szCs w:val="28"/>
          <w:lang w:val="en-US"/>
        </w:rPr>
        <w:t>→</w:t>
      </w:r>
      <w:r w:rsidRPr="000F6D27">
        <w:rPr>
          <w:rStyle w:val="apple-converted-space"/>
          <w:rFonts w:ascii="Verdana" w:eastAsiaTheme="majorEastAsia" w:hAnsi="Verdana"/>
          <w:sz w:val="28"/>
          <w:szCs w:val="28"/>
          <w:lang w:val="en-US"/>
        </w:rPr>
        <w:t> </w:t>
      </w:r>
      <w:proofErr w:type="gramStart"/>
      <w:r w:rsidRPr="000F6D27">
        <w:rPr>
          <w:rFonts w:ascii="Verdana" w:hAnsi="Verdana"/>
          <w:b/>
          <w:bCs/>
          <w:sz w:val="28"/>
          <w:szCs w:val="28"/>
          <w:u w:val="single"/>
          <w:lang w:val="en-US"/>
        </w:rPr>
        <w:t>3</w:t>
      </w:r>
      <w:r w:rsidRPr="000F6D27">
        <w:rPr>
          <w:rFonts w:ascii="Verdana" w:hAnsi="Verdana"/>
          <w:sz w:val="28"/>
          <w:szCs w:val="28"/>
          <w:lang w:val="en-US"/>
        </w:rPr>
        <w:t>Cu(</w:t>
      </w:r>
      <w:proofErr w:type="gramEnd"/>
      <w:r w:rsidRPr="000F6D27">
        <w:rPr>
          <w:rFonts w:ascii="Verdana" w:hAnsi="Verdana"/>
          <w:sz w:val="28"/>
          <w:szCs w:val="28"/>
          <w:lang w:val="en-US"/>
        </w:rPr>
        <w:t>NO</w:t>
      </w:r>
      <w:r w:rsidRPr="000F6D27">
        <w:rPr>
          <w:rFonts w:ascii="Verdana" w:hAnsi="Verdana"/>
          <w:sz w:val="28"/>
          <w:szCs w:val="28"/>
          <w:vertAlign w:val="subscript"/>
          <w:lang w:val="en-US"/>
        </w:rPr>
        <w:t>3</w:t>
      </w:r>
      <w:r w:rsidRPr="000F6D27">
        <w:rPr>
          <w:rFonts w:ascii="Verdana" w:hAnsi="Verdana"/>
          <w:sz w:val="28"/>
          <w:szCs w:val="28"/>
          <w:lang w:val="en-US"/>
        </w:rPr>
        <w:t>)</w:t>
      </w:r>
      <w:r w:rsidRPr="000F6D27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  <w:lang w:val="en-US"/>
        </w:rPr>
        <w:t> </w:t>
      </w:r>
      <w:r w:rsidRPr="000F6D27">
        <w:rPr>
          <w:rFonts w:ascii="Verdana" w:hAnsi="Verdana"/>
          <w:sz w:val="28"/>
          <w:szCs w:val="28"/>
          <w:lang w:val="en-US"/>
        </w:rPr>
        <w:t>+</w:t>
      </w:r>
      <w:r w:rsidRPr="000F6D27">
        <w:rPr>
          <w:rStyle w:val="apple-converted-space"/>
          <w:rFonts w:ascii="Verdana" w:eastAsiaTheme="majorEastAsia" w:hAnsi="Verdana"/>
          <w:sz w:val="28"/>
          <w:szCs w:val="28"/>
          <w:lang w:val="en-US"/>
        </w:rPr>
        <w:t> </w:t>
      </w:r>
      <w:r w:rsidRPr="000F6D27">
        <w:rPr>
          <w:rFonts w:ascii="Verdana" w:hAnsi="Verdana"/>
          <w:b/>
          <w:bCs/>
          <w:sz w:val="28"/>
          <w:szCs w:val="28"/>
          <w:u w:val="single"/>
          <w:lang w:val="en-US"/>
        </w:rPr>
        <w:t>2</w:t>
      </w:r>
      <w:r w:rsidRPr="000F6D27">
        <w:rPr>
          <w:rFonts w:ascii="Verdana" w:hAnsi="Verdana"/>
          <w:sz w:val="28"/>
          <w:szCs w:val="28"/>
          <w:lang w:val="en-US"/>
        </w:rPr>
        <w:t>NO + 4H</w:t>
      </w:r>
      <w:r w:rsidRPr="000F6D27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Pr="000F6D27">
        <w:rPr>
          <w:rFonts w:ascii="Verdana" w:hAnsi="Verdana"/>
          <w:sz w:val="28"/>
          <w:szCs w:val="28"/>
          <w:lang w:val="en-US"/>
        </w:rPr>
        <w:t>O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2. Реакции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proofErr w:type="spellStart"/>
      <w:r w:rsidRPr="000F6D27">
        <w:rPr>
          <w:rFonts w:ascii="Verdana" w:hAnsi="Verdana"/>
          <w:i/>
          <w:iCs/>
          <w:sz w:val="28"/>
          <w:szCs w:val="28"/>
        </w:rPr>
        <w:t>диспропорционирования</w:t>
      </w:r>
      <w:proofErr w:type="spellEnd"/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происходят тогда, когда молекулы одного и того же вещества способны окислять и восстанавливать друг друга. Это становится возможным, если вещество содержит в своем составе атомы какого-либо элемента в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i/>
          <w:iCs/>
          <w:sz w:val="28"/>
          <w:szCs w:val="28"/>
        </w:rPr>
        <w:t>ПРОМЕЖУТОЧНОЙ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степени окисления. Следовательно, степень окисления способна как понижаться, так и повышаться. Например:</w:t>
      </w:r>
    </w:p>
    <w:tbl>
      <w:tblPr>
        <w:tblW w:w="52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4"/>
        <w:gridCol w:w="686"/>
        <w:gridCol w:w="1003"/>
        <w:gridCol w:w="422"/>
        <w:gridCol w:w="686"/>
        <w:gridCol w:w="581"/>
        <w:gridCol w:w="898"/>
      </w:tblGrid>
      <w:tr w:rsidR="00660F05" w:rsidRPr="000F6D27" w:rsidTr="00660F05">
        <w:trPr>
          <w:tblCellSpacing w:w="0" w:type="dxa"/>
          <w:jc w:val="center"/>
        </w:trPr>
        <w:tc>
          <w:tcPr>
            <w:tcW w:w="95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+3</w:t>
            </w:r>
          </w:p>
        </w:tc>
        <w:tc>
          <w:tcPr>
            <w:tcW w:w="65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95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+5</w:t>
            </w:r>
          </w:p>
        </w:tc>
        <w:tc>
          <w:tcPr>
            <w:tcW w:w="40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50" w:type="pct"/>
            <w:hideMark/>
          </w:tcPr>
          <w:p w:rsidR="00660F05" w:rsidRPr="000E03DE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55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850" w:type="pct"/>
            <w:hideMark/>
          </w:tcPr>
          <w:p w:rsidR="00660F05" w:rsidRPr="000F6D27" w:rsidRDefault="00660F05">
            <w:pPr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660F05" w:rsidRPr="000F6D27" w:rsidTr="00660F05">
        <w:trPr>
          <w:tblCellSpacing w:w="0" w:type="dxa"/>
          <w:jc w:val="center"/>
        </w:trPr>
        <w:tc>
          <w:tcPr>
            <w:tcW w:w="95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50" w:type="pct"/>
            <w:hideMark/>
          </w:tcPr>
          <w:p w:rsidR="00660F05" w:rsidRPr="000F6D27" w:rsidRDefault="000E03DE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→</w:t>
            </w:r>
          </w:p>
        </w:tc>
        <w:tc>
          <w:tcPr>
            <w:tcW w:w="95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0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55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8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0F6D27">
              <w:rPr>
                <w:rFonts w:ascii="Verdana" w:hAnsi="Verdana"/>
                <w:sz w:val="28"/>
                <w:szCs w:val="28"/>
              </w:rPr>
              <w:t>O</w:t>
            </w:r>
          </w:p>
        </w:tc>
      </w:tr>
    </w:tbl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Эту реакцию можно представить как реакцию между HNO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и HNO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как окислителем и восстановителем и применить метод электронного баланса:</w:t>
      </w:r>
    </w:p>
    <w:tbl>
      <w:tblPr>
        <w:tblW w:w="67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5"/>
        <w:gridCol w:w="469"/>
        <w:gridCol w:w="939"/>
        <w:gridCol w:w="738"/>
        <w:gridCol w:w="1006"/>
        <w:gridCol w:w="402"/>
        <w:gridCol w:w="738"/>
        <w:gridCol w:w="536"/>
        <w:gridCol w:w="872"/>
      </w:tblGrid>
      <w:tr w:rsidR="00660F05" w:rsidRPr="000F6D27" w:rsidTr="00660F05">
        <w:trPr>
          <w:tblCellSpacing w:w="0" w:type="dxa"/>
          <w:jc w:val="center"/>
        </w:trPr>
        <w:tc>
          <w:tcPr>
            <w:tcW w:w="75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+3</w:t>
            </w:r>
          </w:p>
        </w:tc>
        <w:tc>
          <w:tcPr>
            <w:tcW w:w="35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70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+3</w:t>
            </w:r>
          </w:p>
        </w:tc>
        <w:tc>
          <w:tcPr>
            <w:tcW w:w="55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75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+5</w:t>
            </w:r>
          </w:p>
        </w:tc>
        <w:tc>
          <w:tcPr>
            <w:tcW w:w="30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550" w:type="pct"/>
            <w:hideMark/>
          </w:tcPr>
          <w:p w:rsidR="00660F05" w:rsidRPr="000E03DE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+2</w:t>
            </w:r>
          </w:p>
        </w:tc>
        <w:tc>
          <w:tcPr>
            <w:tcW w:w="40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65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</w:tr>
      <w:tr w:rsidR="00660F05" w:rsidRPr="000F6D27" w:rsidTr="00660F05">
        <w:trPr>
          <w:tblCellSpacing w:w="0" w:type="dxa"/>
          <w:jc w:val="center"/>
        </w:trPr>
        <w:tc>
          <w:tcPr>
            <w:tcW w:w="75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70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50" w:type="pct"/>
            <w:hideMark/>
          </w:tcPr>
          <w:p w:rsidR="00660F05" w:rsidRPr="000F6D27" w:rsidRDefault="000E03DE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→</w:t>
            </w:r>
          </w:p>
        </w:tc>
        <w:tc>
          <w:tcPr>
            <w:tcW w:w="75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HNO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30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5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NO</w:t>
            </w:r>
          </w:p>
        </w:tc>
        <w:tc>
          <w:tcPr>
            <w:tcW w:w="40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6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H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  <w:r w:rsidRPr="000F6D27">
              <w:rPr>
                <w:rFonts w:ascii="Verdana" w:hAnsi="Verdana"/>
                <w:sz w:val="28"/>
                <w:szCs w:val="28"/>
              </w:rPr>
              <w:t>O</w:t>
            </w:r>
          </w:p>
        </w:tc>
      </w:tr>
    </w:tbl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1485900" cy="752475"/>
            <wp:effectExtent l="19050" t="0" r="0" b="0"/>
            <wp:docPr id="8" name="Рисунок 4" descr="http://www.hemi.nsu.ru/image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mi.nsu.ru/image23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Получаем уравнение: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2HNO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+ 1HNO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=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b/>
          <w:bCs/>
          <w:sz w:val="28"/>
          <w:szCs w:val="28"/>
          <w:u w:val="single"/>
        </w:rPr>
        <w:t>1</w:t>
      </w:r>
      <w:r w:rsidRPr="000F6D27">
        <w:rPr>
          <w:rFonts w:ascii="Verdana" w:hAnsi="Verdana"/>
          <w:sz w:val="28"/>
          <w:szCs w:val="28"/>
        </w:rPr>
        <w:t>HNO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+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b/>
          <w:bCs/>
          <w:sz w:val="28"/>
          <w:szCs w:val="28"/>
          <w:u w:val="single"/>
        </w:rPr>
        <w:t>2</w:t>
      </w:r>
      <w:r w:rsidRPr="000F6D27">
        <w:rPr>
          <w:rFonts w:ascii="Verdana" w:hAnsi="Verdana"/>
          <w:sz w:val="28"/>
          <w:szCs w:val="28"/>
        </w:rPr>
        <w:t>NO + H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Fonts w:ascii="Verdana" w:hAnsi="Verdana"/>
          <w:sz w:val="28"/>
          <w:szCs w:val="28"/>
        </w:rPr>
        <w:t>O</w:t>
      </w:r>
    </w:p>
    <w:p w:rsidR="00660F05" w:rsidRPr="000F6D27" w:rsidRDefault="000E03DE" w:rsidP="00660F05">
      <w:pPr>
        <w:pStyle w:val="a5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Или, складывая вместе количество молекул</w:t>
      </w:r>
      <w:r w:rsidR="00660F05" w:rsidRPr="000F6D27">
        <w:rPr>
          <w:rFonts w:ascii="Verdana" w:hAnsi="Verdana"/>
          <w:sz w:val="28"/>
          <w:szCs w:val="28"/>
        </w:rPr>
        <w:t xml:space="preserve"> HNO</w:t>
      </w:r>
      <w:r w:rsidR="00660F05" w:rsidRPr="000F6D27">
        <w:rPr>
          <w:rFonts w:ascii="Verdana" w:hAnsi="Verdana"/>
          <w:sz w:val="28"/>
          <w:szCs w:val="28"/>
          <w:vertAlign w:val="subscript"/>
        </w:rPr>
        <w:t>2</w:t>
      </w:r>
      <w:r w:rsidR="00660F05" w:rsidRPr="000F6D27">
        <w:rPr>
          <w:rFonts w:ascii="Verdana" w:hAnsi="Verdana"/>
          <w:sz w:val="28"/>
          <w:szCs w:val="28"/>
        </w:rPr>
        <w:t>: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lastRenderedPageBreak/>
        <w:t>3HNO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="000E03DE">
        <w:rPr>
          <w:rFonts w:ascii="Calibri" w:hAnsi="Calibri" w:cs="Calibri"/>
          <w:sz w:val="28"/>
          <w:szCs w:val="28"/>
        </w:rPr>
        <w:t>→</w:t>
      </w:r>
      <w:r w:rsidRPr="000F6D27">
        <w:rPr>
          <w:rFonts w:ascii="Verdana" w:hAnsi="Verdana"/>
          <w:sz w:val="28"/>
          <w:szCs w:val="28"/>
        </w:rPr>
        <w:t xml:space="preserve"> HNO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+ 2NO + H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  <w:r w:rsidRPr="000F6D27">
        <w:rPr>
          <w:rFonts w:ascii="Verdana" w:hAnsi="Verdana"/>
          <w:sz w:val="28"/>
          <w:szCs w:val="28"/>
        </w:rPr>
        <w:t>O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3.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Реакции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i/>
          <w:iCs/>
          <w:sz w:val="28"/>
          <w:szCs w:val="28"/>
        </w:rPr>
        <w:t>внутримолекулярного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окисления-восстановления происходят тогда, когда в молекуле соседствуют атомы-окислители и атомы-восстановители. Рассмотрим разложение бертолетовой соли KClO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при нагревании:</w:t>
      </w:r>
    </w:p>
    <w:tbl>
      <w:tblPr>
        <w:tblW w:w="400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1"/>
        <w:gridCol w:w="721"/>
        <w:gridCol w:w="841"/>
        <w:gridCol w:w="561"/>
        <w:gridCol w:w="761"/>
      </w:tblGrid>
      <w:tr w:rsidR="00660F05" w:rsidRPr="000E03DE" w:rsidTr="00660F05">
        <w:trPr>
          <w:tblCellSpacing w:w="0" w:type="dxa"/>
          <w:jc w:val="center"/>
        </w:trPr>
        <w:tc>
          <w:tcPr>
            <w:tcW w:w="140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+5</w:t>
            </w:r>
          </w:p>
        </w:tc>
        <w:tc>
          <w:tcPr>
            <w:tcW w:w="90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1050" w:type="pct"/>
            <w:hideMark/>
          </w:tcPr>
          <w:p w:rsidR="00660F05" w:rsidRPr="000E03DE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–1</w:t>
            </w:r>
          </w:p>
        </w:tc>
        <w:tc>
          <w:tcPr>
            <w:tcW w:w="700" w:type="pct"/>
            <w:hideMark/>
          </w:tcPr>
          <w:p w:rsidR="00660F05" w:rsidRPr="000E03DE" w:rsidRDefault="00660F05">
            <w:pPr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 </w:t>
            </w:r>
          </w:p>
        </w:tc>
        <w:tc>
          <w:tcPr>
            <w:tcW w:w="950" w:type="pct"/>
            <w:hideMark/>
          </w:tcPr>
          <w:p w:rsidR="00660F05" w:rsidRPr="000E03DE" w:rsidRDefault="00660F05">
            <w:pPr>
              <w:pStyle w:val="a5"/>
              <w:rPr>
                <w:rFonts w:ascii="Verdana" w:hAnsi="Verdana"/>
                <w:sz w:val="28"/>
                <w:szCs w:val="28"/>
                <w:vertAlign w:val="subscript"/>
              </w:rPr>
            </w:pPr>
            <w:r w:rsidRPr="000E03DE">
              <w:rPr>
                <w:rFonts w:ascii="Verdana" w:hAnsi="Verdana"/>
                <w:sz w:val="28"/>
                <w:szCs w:val="28"/>
                <w:vertAlign w:val="subscript"/>
              </w:rPr>
              <w:t>0</w:t>
            </w:r>
          </w:p>
        </w:tc>
      </w:tr>
      <w:tr w:rsidR="00660F05" w:rsidRPr="000F6D27" w:rsidTr="00660F05">
        <w:trPr>
          <w:tblCellSpacing w:w="0" w:type="dxa"/>
          <w:jc w:val="center"/>
        </w:trPr>
        <w:tc>
          <w:tcPr>
            <w:tcW w:w="1400" w:type="pct"/>
            <w:hideMark/>
          </w:tcPr>
          <w:p w:rsidR="00660F05" w:rsidRPr="000F6D27" w:rsidRDefault="00660F05">
            <w:pPr>
              <w:pStyle w:val="a5"/>
              <w:jc w:val="right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KClO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00" w:type="pct"/>
            <w:hideMark/>
          </w:tcPr>
          <w:p w:rsidR="00660F05" w:rsidRPr="000F6D27" w:rsidRDefault="000E03DE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→</w:t>
            </w:r>
          </w:p>
        </w:tc>
        <w:tc>
          <w:tcPr>
            <w:tcW w:w="10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0F6D27">
              <w:rPr>
                <w:rFonts w:ascii="Verdana" w:hAnsi="Verdana"/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700" w:type="pct"/>
            <w:hideMark/>
          </w:tcPr>
          <w:p w:rsidR="00660F05" w:rsidRPr="000F6D27" w:rsidRDefault="00660F05">
            <w:pPr>
              <w:pStyle w:val="a5"/>
              <w:jc w:val="center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+</w:t>
            </w:r>
          </w:p>
        </w:tc>
        <w:tc>
          <w:tcPr>
            <w:tcW w:w="950" w:type="pct"/>
            <w:hideMark/>
          </w:tcPr>
          <w:p w:rsidR="00660F05" w:rsidRPr="000F6D27" w:rsidRDefault="00660F05">
            <w:pPr>
              <w:pStyle w:val="a5"/>
              <w:rPr>
                <w:rFonts w:ascii="Verdana" w:hAnsi="Verdana"/>
                <w:sz w:val="28"/>
                <w:szCs w:val="28"/>
              </w:rPr>
            </w:pPr>
            <w:r w:rsidRPr="000F6D27">
              <w:rPr>
                <w:rFonts w:ascii="Verdana" w:hAnsi="Verdana"/>
                <w:sz w:val="28"/>
                <w:szCs w:val="28"/>
              </w:rPr>
              <w:t>O</w:t>
            </w:r>
            <w:r w:rsidRPr="000F6D27">
              <w:rPr>
                <w:rFonts w:ascii="Verdana" w:hAnsi="Verdana"/>
                <w:sz w:val="28"/>
                <w:szCs w:val="28"/>
                <w:vertAlign w:val="subscript"/>
              </w:rPr>
              <w:t>2</w:t>
            </w:r>
          </w:p>
        </w:tc>
      </w:tr>
    </w:tbl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Это уравнение также подчиняется требованию электронного баланса: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047875" cy="781050"/>
            <wp:effectExtent l="19050" t="0" r="9525" b="0"/>
            <wp:docPr id="1" name="Рисунок 5" descr="http://www.hemi.nsu.ru/image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emi.nsu.ru/image24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 xml:space="preserve">Здесь возникает </w:t>
      </w:r>
      <w:proofErr w:type="gramStart"/>
      <w:r w:rsidRPr="000F6D27">
        <w:rPr>
          <w:rFonts w:ascii="Verdana" w:hAnsi="Verdana"/>
          <w:sz w:val="28"/>
          <w:szCs w:val="28"/>
        </w:rPr>
        <w:t>сложность</w:t>
      </w:r>
      <w:proofErr w:type="gramEnd"/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–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какой из двух найденных коэффициентов поставить перед KClO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–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ведь эта молекула содержит и окислитель и восстановитель? В таких случаях найденные коэффициенты ставятся перед продуктами: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KClO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="000E03DE">
        <w:rPr>
          <w:rFonts w:ascii="Calibri" w:hAnsi="Calibri" w:cs="Calibri"/>
          <w:sz w:val="28"/>
          <w:szCs w:val="28"/>
        </w:rPr>
        <w:t>→</w:t>
      </w:r>
      <w:r w:rsidRPr="000F6D27">
        <w:rPr>
          <w:rFonts w:ascii="Verdana" w:hAnsi="Verdana"/>
          <w:sz w:val="28"/>
          <w:szCs w:val="28"/>
        </w:rPr>
        <w:t xml:space="preserve"> 2KCl + 3O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Теперь ясно, что перед KClO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Pr="000F6D27">
        <w:rPr>
          <w:rFonts w:ascii="Verdana" w:hAnsi="Verdana"/>
          <w:sz w:val="28"/>
          <w:szCs w:val="28"/>
        </w:rPr>
        <w:t>надо поставить коэффициент 2.</w:t>
      </w:r>
    </w:p>
    <w:p w:rsidR="00660F05" w:rsidRPr="000F6D27" w:rsidRDefault="00660F05" w:rsidP="00660F05">
      <w:pPr>
        <w:pStyle w:val="a5"/>
        <w:jc w:val="center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2KClO</w:t>
      </w:r>
      <w:r w:rsidRPr="000F6D27">
        <w:rPr>
          <w:rFonts w:ascii="Verdana" w:hAnsi="Verdana"/>
          <w:sz w:val="28"/>
          <w:szCs w:val="28"/>
          <w:vertAlign w:val="subscript"/>
        </w:rPr>
        <w:t>3</w:t>
      </w:r>
      <w:r w:rsidRPr="000F6D27">
        <w:rPr>
          <w:rStyle w:val="apple-converted-space"/>
          <w:rFonts w:ascii="Verdana" w:eastAsiaTheme="majorEastAsia" w:hAnsi="Verdana"/>
          <w:sz w:val="28"/>
          <w:szCs w:val="28"/>
        </w:rPr>
        <w:t> </w:t>
      </w:r>
      <w:r w:rsidR="000E03DE">
        <w:rPr>
          <w:rFonts w:ascii="Calibri" w:hAnsi="Calibri" w:cs="Calibri"/>
          <w:sz w:val="28"/>
          <w:szCs w:val="28"/>
        </w:rPr>
        <w:t>→</w:t>
      </w:r>
      <w:r w:rsidRPr="000F6D27">
        <w:rPr>
          <w:rFonts w:ascii="Verdana" w:hAnsi="Verdana"/>
          <w:sz w:val="28"/>
          <w:szCs w:val="28"/>
        </w:rPr>
        <w:t xml:space="preserve"> 2KCl + 3O</w:t>
      </w:r>
      <w:r w:rsidRPr="000F6D27">
        <w:rPr>
          <w:rFonts w:ascii="Verdana" w:hAnsi="Verdana"/>
          <w:sz w:val="28"/>
          <w:szCs w:val="28"/>
          <w:vertAlign w:val="subscript"/>
        </w:rPr>
        <w:t>2</w:t>
      </w:r>
    </w:p>
    <w:p w:rsidR="00660F05" w:rsidRPr="000F6D27" w:rsidRDefault="00660F05" w:rsidP="00660F05">
      <w:pPr>
        <w:pStyle w:val="a5"/>
        <w:rPr>
          <w:rFonts w:ascii="Verdana" w:hAnsi="Verdana"/>
          <w:sz w:val="28"/>
          <w:szCs w:val="28"/>
        </w:rPr>
      </w:pPr>
      <w:r w:rsidRPr="000F6D27">
        <w:rPr>
          <w:rFonts w:ascii="Verdana" w:hAnsi="Verdana"/>
          <w:sz w:val="28"/>
          <w:szCs w:val="28"/>
        </w:rPr>
        <w:t>Внутримолекулярная реакция разложения бертолетовой соли при нагревании используется при получении кислорода в лаборатории.</w:t>
      </w:r>
    </w:p>
    <w:p w:rsidR="00660F05" w:rsidRPr="000E03DE" w:rsidRDefault="00660F05" w:rsidP="000E03DE">
      <w:pPr>
        <w:pStyle w:val="3"/>
        <w:rPr>
          <w:rFonts w:ascii="Verdana" w:hAnsi="Verdana"/>
          <w:sz w:val="28"/>
          <w:szCs w:val="28"/>
        </w:rPr>
      </w:pPr>
      <w:r w:rsidRPr="000E03DE">
        <w:rPr>
          <w:rFonts w:ascii="Verdana" w:hAnsi="Verdana"/>
          <w:sz w:val="28"/>
          <w:szCs w:val="28"/>
        </w:rPr>
        <w:lastRenderedPageBreak/>
        <w:t>Мы рассмотрели важнейшие типы окислительно-восстановительных р</w:t>
      </w:r>
      <w:r w:rsidR="000E03DE" w:rsidRPr="000E03DE">
        <w:rPr>
          <w:rFonts w:ascii="Verdana" w:hAnsi="Verdana"/>
          <w:sz w:val="28"/>
          <w:szCs w:val="28"/>
        </w:rPr>
        <w:t>еакций, а теперь вспомним метод составления электронного баланса с помощью ряда упражнений и в конце урока напишем самостоятельную работу.</w:t>
      </w:r>
    </w:p>
    <w:p w:rsidR="00515DC4" w:rsidRDefault="007C12DA" w:rsidP="00CD4A52">
      <w:pPr>
        <w:pStyle w:val="3"/>
        <w:rPr>
          <w:rFonts w:ascii="Verdana" w:hAnsi="Verdana"/>
          <w:i/>
          <w:color w:val="auto"/>
          <w:sz w:val="28"/>
          <w:szCs w:val="28"/>
        </w:rPr>
      </w:pPr>
      <w:r>
        <w:rPr>
          <w:rFonts w:ascii="Verdana" w:hAnsi="Verdana"/>
          <w:i/>
          <w:color w:val="auto"/>
          <w:sz w:val="28"/>
          <w:szCs w:val="28"/>
        </w:rPr>
        <w:t>Урок № 29.</w:t>
      </w:r>
    </w:p>
    <w:p w:rsidR="007C12DA" w:rsidRDefault="007C12DA" w:rsidP="007C12DA">
      <w:pPr>
        <w:rPr>
          <w:rFonts w:ascii="Verdana" w:hAnsi="Verdana"/>
          <w:sz w:val="28"/>
          <w:szCs w:val="28"/>
        </w:rPr>
      </w:pPr>
      <w:r w:rsidRPr="007C12DA">
        <w:rPr>
          <w:rFonts w:ascii="Verdana" w:hAnsi="Verdana"/>
          <w:sz w:val="28"/>
          <w:szCs w:val="28"/>
        </w:rPr>
        <w:t>Закрепление навыков пройденной темы и подготовка к  контрольной работе за первый семестр.</w:t>
      </w:r>
    </w:p>
    <w:p w:rsidR="007C12DA" w:rsidRDefault="007C12DA" w:rsidP="007C12DA">
      <w:pPr>
        <w:rPr>
          <w:rFonts w:ascii="Verdana" w:hAnsi="Verdana"/>
          <w:b/>
          <w:i/>
          <w:sz w:val="28"/>
          <w:szCs w:val="28"/>
        </w:rPr>
      </w:pPr>
      <w:r w:rsidRPr="007C12DA">
        <w:rPr>
          <w:rFonts w:ascii="Verdana" w:hAnsi="Verdana"/>
          <w:b/>
          <w:i/>
          <w:sz w:val="28"/>
          <w:szCs w:val="28"/>
        </w:rPr>
        <w:t>Урок №30.</w:t>
      </w:r>
    </w:p>
    <w:p w:rsidR="007C12DA" w:rsidRPr="007C12DA" w:rsidRDefault="007C12DA" w:rsidP="007C12DA">
      <w:pPr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Контрольная работа №1.</w:t>
      </w:r>
    </w:p>
    <w:sectPr w:rsidR="007C12DA" w:rsidRPr="007C12DA" w:rsidSect="00C53C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B9E"/>
    <w:multiLevelType w:val="hybridMultilevel"/>
    <w:tmpl w:val="161C7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1157A"/>
    <w:multiLevelType w:val="multilevel"/>
    <w:tmpl w:val="4130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86671"/>
    <w:multiLevelType w:val="hybridMultilevel"/>
    <w:tmpl w:val="5570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8153F"/>
    <w:multiLevelType w:val="hybridMultilevel"/>
    <w:tmpl w:val="80407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6F91"/>
    <w:multiLevelType w:val="hybridMultilevel"/>
    <w:tmpl w:val="450C4962"/>
    <w:lvl w:ilvl="0" w:tplc="9472510A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5A"/>
    <w:rsid w:val="00000F47"/>
    <w:rsid w:val="000070DB"/>
    <w:rsid w:val="000228EC"/>
    <w:rsid w:val="00027422"/>
    <w:rsid w:val="00034654"/>
    <w:rsid w:val="000505BE"/>
    <w:rsid w:val="00050F35"/>
    <w:rsid w:val="00060062"/>
    <w:rsid w:val="000649AC"/>
    <w:rsid w:val="000843C8"/>
    <w:rsid w:val="000A279E"/>
    <w:rsid w:val="000A5CB2"/>
    <w:rsid w:val="000B16F8"/>
    <w:rsid w:val="000B7E87"/>
    <w:rsid w:val="000D0A29"/>
    <w:rsid w:val="000E03DE"/>
    <w:rsid w:val="000F215D"/>
    <w:rsid w:val="000F6D27"/>
    <w:rsid w:val="00116F21"/>
    <w:rsid w:val="00132269"/>
    <w:rsid w:val="00133210"/>
    <w:rsid w:val="00182530"/>
    <w:rsid w:val="00185A03"/>
    <w:rsid w:val="001A57C9"/>
    <w:rsid w:val="001B7875"/>
    <w:rsid w:val="0021689E"/>
    <w:rsid w:val="002453C4"/>
    <w:rsid w:val="0025634E"/>
    <w:rsid w:val="002620B7"/>
    <w:rsid w:val="00265346"/>
    <w:rsid w:val="00280B08"/>
    <w:rsid w:val="002A781E"/>
    <w:rsid w:val="002B41A0"/>
    <w:rsid w:val="002B57DA"/>
    <w:rsid w:val="002C00D2"/>
    <w:rsid w:val="002C3863"/>
    <w:rsid w:val="002D52F5"/>
    <w:rsid w:val="002E6DDB"/>
    <w:rsid w:val="003251CB"/>
    <w:rsid w:val="003648A4"/>
    <w:rsid w:val="00375CA4"/>
    <w:rsid w:val="0039330F"/>
    <w:rsid w:val="003D53B0"/>
    <w:rsid w:val="003F0035"/>
    <w:rsid w:val="003F09C8"/>
    <w:rsid w:val="003F15A1"/>
    <w:rsid w:val="003F765C"/>
    <w:rsid w:val="004454E1"/>
    <w:rsid w:val="0044569A"/>
    <w:rsid w:val="00453158"/>
    <w:rsid w:val="00454BF3"/>
    <w:rsid w:val="00460417"/>
    <w:rsid w:val="004863AE"/>
    <w:rsid w:val="004A2E80"/>
    <w:rsid w:val="004A494A"/>
    <w:rsid w:val="004C6C8F"/>
    <w:rsid w:val="0050771A"/>
    <w:rsid w:val="00515DC4"/>
    <w:rsid w:val="005404B5"/>
    <w:rsid w:val="0056573C"/>
    <w:rsid w:val="00577D7C"/>
    <w:rsid w:val="0058080B"/>
    <w:rsid w:val="005A3D5B"/>
    <w:rsid w:val="005B094A"/>
    <w:rsid w:val="005B09C4"/>
    <w:rsid w:val="005D5CC6"/>
    <w:rsid w:val="005E6660"/>
    <w:rsid w:val="00600A82"/>
    <w:rsid w:val="00603F4A"/>
    <w:rsid w:val="00627948"/>
    <w:rsid w:val="00633054"/>
    <w:rsid w:val="00645AD0"/>
    <w:rsid w:val="00660F05"/>
    <w:rsid w:val="00662D00"/>
    <w:rsid w:val="0066691C"/>
    <w:rsid w:val="006751D2"/>
    <w:rsid w:val="00693503"/>
    <w:rsid w:val="00696008"/>
    <w:rsid w:val="006A5F41"/>
    <w:rsid w:val="006B0F08"/>
    <w:rsid w:val="006B56CE"/>
    <w:rsid w:val="006B7B64"/>
    <w:rsid w:val="006C104A"/>
    <w:rsid w:val="006C1560"/>
    <w:rsid w:val="006F1636"/>
    <w:rsid w:val="006F30B9"/>
    <w:rsid w:val="006F6D84"/>
    <w:rsid w:val="00704437"/>
    <w:rsid w:val="00706D16"/>
    <w:rsid w:val="00720664"/>
    <w:rsid w:val="00726CFC"/>
    <w:rsid w:val="00735CE0"/>
    <w:rsid w:val="00761681"/>
    <w:rsid w:val="00775D46"/>
    <w:rsid w:val="00775E77"/>
    <w:rsid w:val="007A3031"/>
    <w:rsid w:val="007C12DA"/>
    <w:rsid w:val="007C247E"/>
    <w:rsid w:val="007C603E"/>
    <w:rsid w:val="007D3B4B"/>
    <w:rsid w:val="007D4EA9"/>
    <w:rsid w:val="007F2137"/>
    <w:rsid w:val="007F256C"/>
    <w:rsid w:val="008133C4"/>
    <w:rsid w:val="00833AC1"/>
    <w:rsid w:val="008416A7"/>
    <w:rsid w:val="00845353"/>
    <w:rsid w:val="00857014"/>
    <w:rsid w:val="008E3E55"/>
    <w:rsid w:val="00905876"/>
    <w:rsid w:val="0092260D"/>
    <w:rsid w:val="00927AB0"/>
    <w:rsid w:val="00930D01"/>
    <w:rsid w:val="00932A5A"/>
    <w:rsid w:val="009705C2"/>
    <w:rsid w:val="0097162B"/>
    <w:rsid w:val="009926D8"/>
    <w:rsid w:val="009A41B7"/>
    <w:rsid w:val="009F24AD"/>
    <w:rsid w:val="00A07BE8"/>
    <w:rsid w:val="00A16179"/>
    <w:rsid w:val="00A213A7"/>
    <w:rsid w:val="00A43059"/>
    <w:rsid w:val="00A5196F"/>
    <w:rsid w:val="00A6032E"/>
    <w:rsid w:val="00A71E81"/>
    <w:rsid w:val="00A866C6"/>
    <w:rsid w:val="00A8708F"/>
    <w:rsid w:val="00A96703"/>
    <w:rsid w:val="00A96A42"/>
    <w:rsid w:val="00AE5579"/>
    <w:rsid w:val="00AE62FC"/>
    <w:rsid w:val="00B05034"/>
    <w:rsid w:val="00B06DF0"/>
    <w:rsid w:val="00B43ADD"/>
    <w:rsid w:val="00B44130"/>
    <w:rsid w:val="00B45ED8"/>
    <w:rsid w:val="00B636A4"/>
    <w:rsid w:val="00B71D9F"/>
    <w:rsid w:val="00B8133B"/>
    <w:rsid w:val="00B9121A"/>
    <w:rsid w:val="00BB7853"/>
    <w:rsid w:val="00BC4FAF"/>
    <w:rsid w:val="00BC6B1B"/>
    <w:rsid w:val="00BC7172"/>
    <w:rsid w:val="00C07C20"/>
    <w:rsid w:val="00C4299A"/>
    <w:rsid w:val="00C43E95"/>
    <w:rsid w:val="00C53C5A"/>
    <w:rsid w:val="00CA6E74"/>
    <w:rsid w:val="00CB103E"/>
    <w:rsid w:val="00CB279C"/>
    <w:rsid w:val="00CB482C"/>
    <w:rsid w:val="00CC262F"/>
    <w:rsid w:val="00CD4A52"/>
    <w:rsid w:val="00CE352B"/>
    <w:rsid w:val="00D03C5C"/>
    <w:rsid w:val="00D06C32"/>
    <w:rsid w:val="00D22C85"/>
    <w:rsid w:val="00D26187"/>
    <w:rsid w:val="00D3027F"/>
    <w:rsid w:val="00D314AB"/>
    <w:rsid w:val="00D41390"/>
    <w:rsid w:val="00D4321A"/>
    <w:rsid w:val="00D45004"/>
    <w:rsid w:val="00D57FE0"/>
    <w:rsid w:val="00D7254A"/>
    <w:rsid w:val="00D9629A"/>
    <w:rsid w:val="00DA086D"/>
    <w:rsid w:val="00DA0961"/>
    <w:rsid w:val="00DC6A5B"/>
    <w:rsid w:val="00DD4A8F"/>
    <w:rsid w:val="00DD7BD4"/>
    <w:rsid w:val="00DE001C"/>
    <w:rsid w:val="00E12F08"/>
    <w:rsid w:val="00E17468"/>
    <w:rsid w:val="00E21D02"/>
    <w:rsid w:val="00E225E7"/>
    <w:rsid w:val="00E2347D"/>
    <w:rsid w:val="00E35671"/>
    <w:rsid w:val="00E5462E"/>
    <w:rsid w:val="00E57C98"/>
    <w:rsid w:val="00E64511"/>
    <w:rsid w:val="00E648F3"/>
    <w:rsid w:val="00E755E3"/>
    <w:rsid w:val="00E87408"/>
    <w:rsid w:val="00E92F49"/>
    <w:rsid w:val="00EA21C1"/>
    <w:rsid w:val="00EA5F4A"/>
    <w:rsid w:val="00ED3013"/>
    <w:rsid w:val="00EE359A"/>
    <w:rsid w:val="00EF1C25"/>
    <w:rsid w:val="00EF3A2F"/>
    <w:rsid w:val="00EF70E3"/>
    <w:rsid w:val="00F04EB1"/>
    <w:rsid w:val="00F11136"/>
    <w:rsid w:val="00F13035"/>
    <w:rsid w:val="00F22128"/>
    <w:rsid w:val="00F229F0"/>
    <w:rsid w:val="00F3505A"/>
    <w:rsid w:val="00F47165"/>
    <w:rsid w:val="00F561F4"/>
    <w:rsid w:val="00F72C99"/>
    <w:rsid w:val="00F73EAE"/>
    <w:rsid w:val="00F82647"/>
    <w:rsid w:val="00F86697"/>
    <w:rsid w:val="00F926E8"/>
    <w:rsid w:val="00FB3523"/>
    <w:rsid w:val="00FC1B32"/>
    <w:rsid w:val="00FD0151"/>
    <w:rsid w:val="00FD06AC"/>
    <w:rsid w:val="00FD0E47"/>
    <w:rsid w:val="00FD7F24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paragraph" w:styleId="1">
    <w:name w:val="heading 1"/>
    <w:basedOn w:val="a"/>
    <w:next w:val="a"/>
    <w:link w:val="10"/>
    <w:uiPriority w:val="9"/>
    <w:qFormat/>
    <w:rsid w:val="00841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0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0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F70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92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27A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27AB0"/>
  </w:style>
  <w:style w:type="paragraph" w:styleId="a7">
    <w:name w:val="List Paragraph"/>
    <w:basedOn w:val="a"/>
    <w:uiPriority w:val="34"/>
    <w:qFormat/>
    <w:rsid w:val="00CE352B"/>
    <w:pPr>
      <w:ind w:left="720"/>
      <w:contextualSpacing/>
    </w:pPr>
  </w:style>
  <w:style w:type="character" w:customStyle="1" w:styleId="4">
    <w:name w:val="стиль4"/>
    <w:basedOn w:val="a0"/>
    <w:rsid w:val="00515DC4"/>
  </w:style>
  <w:style w:type="character" w:customStyle="1" w:styleId="7">
    <w:name w:val="стиль7"/>
    <w:basedOn w:val="a0"/>
    <w:rsid w:val="00515DC4"/>
  </w:style>
  <w:style w:type="character" w:styleId="a8">
    <w:name w:val="Strong"/>
    <w:basedOn w:val="a0"/>
    <w:uiPriority w:val="22"/>
    <w:qFormat/>
    <w:rsid w:val="00515DC4"/>
    <w:rPr>
      <w:b/>
      <w:bCs/>
    </w:rPr>
  </w:style>
  <w:style w:type="character" w:styleId="a9">
    <w:name w:val="Emphasis"/>
    <w:basedOn w:val="a0"/>
    <w:uiPriority w:val="20"/>
    <w:qFormat/>
    <w:rsid w:val="00515DC4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60F0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1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2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373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4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313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19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176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hyperlink" Target="http://school-collection.edu.ru/catalog/res/76f609e3-5da6-7559-4264-68d3548bb069/view/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16.gif"/><Relationship Id="rId3" Type="http://schemas.openxmlformats.org/officeDocument/2006/relationships/settings" Target="settings.xml"/><Relationship Id="rId21" Type="http://schemas.openxmlformats.org/officeDocument/2006/relationships/hyperlink" Target="http://interneturok.ru/ru/school/chemistry/11-klass/bklassifikaciya-himicheskih-reakcijb/obratimye-i-neobratimye-himicheskie-reakcii-himicheskoe-ravnovesie-i-sposoby-ego-smeweniya" TargetMode="External"/><Relationship Id="rId34" Type="http://schemas.openxmlformats.org/officeDocument/2006/relationships/diagramQuickStyle" Target="diagrams/quickStyle3.xml"/><Relationship Id="rId42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hyperlink" Target="http://ru.wikipedia.org/wiki/%D0%97%D0%B0%D0%BA%D0%BE%D0%BD_%D0%B4%D0%B5%D0%B9%D1%81%D1%82%D0%B2%D1%83%D1%8E%D1%89%D0%B8%D1%85_%D0%BC%D0%B0%D1%81%D1%81" TargetMode="External"/><Relationship Id="rId25" Type="http://schemas.openxmlformats.org/officeDocument/2006/relationships/image" Target="media/image8.png"/><Relationship Id="rId33" Type="http://schemas.openxmlformats.org/officeDocument/2006/relationships/diagramLayout" Target="diagrams/layout3.xml"/><Relationship Id="rId38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5%D0%BA%D0%B5%D1%82%D0%BE%D0%B2,_%D0%9D%D0%B8%D0%BA%D0%BE%D0%BB%D0%B0%D0%B9_%D0%9D%D0%B8%D0%BA%D0%BE%D0%BB%D0%B0%D0%B5%D0%B2%D0%B8%D1%87" TargetMode="External"/><Relationship Id="rId20" Type="http://schemas.openxmlformats.org/officeDocument/2006/relationships/image" Target="media/image5.gif"/><Relationship Id="rId29" Type="http://schemas.openxmlformats.org/officeDocument/2006/relationships/hyperlink" Target="http://interneturok.ru/ru/school/chemistry/11-klass/bklassifikaciya-himicheskih-reakcijb/obratimye-i-neobratimye-himicheskie-reakcii-himicheskoe-ravnovesie-i-sposoby-ego-smeweniya" TargetMode="External"/><Relationship Id="rId41" Type="http://schemas.openxmlformats.org/officeDocument/2006/relationships/image" Target="media/image18.gif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image" Target="media/image7.jpeg"/><Relationship Id="rId32" Type="http://schemas.openxmlformats.org/officeDocument/2006/relationships/diagramData" Target="diagrams/data3.xml"/><Relationship Id="rId37" Type="http://schemas.openxmlformats.org/officeDocument/2006/relationships/image" Target="media/image14.gif"/><Relationship Id="rId40" Type="http://schemas.openxmlformats.org/officeDocument/2006/relationships/image" Target="media/image17.gif"/><Relationship Id="rId5" Type="http://schemas.openxmlformats.org/officeDocument/2006/relationships/diagramData" Target="diagrams/data1.xml"/><Relationship Id="rId15" Type="http://schemas.openxmlformats.org/officeDocument/2006/relationships/image" Target="media/image3.png"/><Relationship Id="rId23" Type="http://schemas.openxmlformats.org/officeDocument/2006/relationships/hyperlink" Target="http://interneturok.ru/ru/school/chemistry/11-klass/bklassifikaciya-himicheskih-reakcijb/obratimye-i-neobratimye-himicheskie-reakcii-himicheskoe-ravnovesie-i-sposoby-ego-smeweniya" TargetMode="External"/><Relationship Id="rId28" Type="http://schemas.openxmlformats.org/officeDocument/2006/relationships/hyperlink" Target="http://interneturok.ru/ru/school/chemistry/11-klass/bklassifikaciya-himicheskih-reakcijb/obratimye-i-neobratimye-himicheskie-reakcii-himicheskoe-ravnovesie-i-sposoby-ego-smeweniya" TargetMode="External"/><Relationship Id="rId36" Type="http://schemas.openxmlformats.org/officeDocument/2006/relationships/image" Target="media/image13.gif"/><Relationship Id="rId10" Type="http://schemas.openxmlformats.org/officeDocument/2006/relationships/diagramData" Target="diagrams/data2.xml"/><Relationship Id="rId19" Type="http://schemas.openxmlformats.org/officeDocument/2006/relationships/image" Target="media/image4.gif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6.jpeg"/><Relationship Id="rId27" Type="http://schemas.openxmlformats.org/officeDocument/2006/relationships/image" Target="media/image10.png"/><Relationship Id="rId30" Type="http://schemas.openxmlformats.org/officeDocument/2006/relationships/image" Target="media/image11.jpeg"/><Relationship Id="rId35" Type="http://schemas.openxmlformats.org/officeDocument/2006/relationships/diagramColors" Target="diagrams/colors3.xml"/><Relationship Id="rId43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32176C-5977-4E13-BE16-DE5E764B9FC9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7550CA-32FD-4376-A5A8-00451A175F5D}">
      <dgm:prSet phldrT="[Текст]"/>
      <dgm:spPr/>
      <dgm:t>
        <a:bodyPr/>
        <a:lstStyle/>
        <a:p>
          <a:r>
            <a:rPr lang="ru-RU"/>
            <a:t>типы хим. реакций</a:t>
          </a:r>
        </a:p>
      </dgm:t>
    </dgm:pt>
    <dgm:pt modelId="{92216572-8F1E-430D-A19E-DB277D13AFD0}" type="parTrans" cxnId="{786CD498-99B2-4A30-B80E-9852093CFAEA}">
      <dgm:prSet/>
      <dgm:spPr/>
      <dgm:t>
        <a:bodyPr/>
        <a:lstStyle/>
        <a:p>
          <a:endParaRPr lang="ru-RU"/>
        </a:p>
      </dgm:t>
    </dgm:pt>
    <dgm:pt modelId="{E7307129-9807-4F0B-BADE-785D0DABC8F8}" type="sibTrans" cxnId="{786CD498-99B2-4A30-B80E-9852093CFAEA}">
      <dgm:prSet/>
      <dgm:spPr/>
      <dgm:t>
        <a:bodyPr/>
        <a:lstStyle/>
        <a:p>
          <a:endParaRPr lang="ru-RU"/>
        </a:p>
      </dgm:t>
    </dgm:pt>
    <dgm:pt modelId="{D5E08EA9-3A5B-499B-AF0A-8C487A271FCC}">
      <dgm:prSet phldrT="[Текст]" custT="1"/>
      <dgm:spPr/>
      <dgm:t>
        <a:bodyPr/>
        <a:lstStyle/>
        <a:p>
          <a:r>
            <a:rPr lang="ru-RU" sz="1600"/>
            <a:t>эндотермические(внутрь)</a:t>
          </a:r>
        </a:p>
      </dgm:t>
    </dgm:pt>
    <dgm:pt modelId="{D3FFBA37-36EC-4ACD-8738-8B24D9742749}" type="parTrans" cxnId="{11BF7B1B-0C54-423F-A5E5-C9765512A022}">
      <dgm:prSet/>
      <dgm:spPr/>
      <dgm:t>
        <a:bodyPr/>
        <a:lstStyle/>
        <a:p>
          <a:endParaRPr lang="ru-RU"/>
        </a:p>
      </dgm:t>
    </dgm:pt>
    <dgm:pt modelId="{78A45C76-F975-4FC4-BE8C-FD98223999F8}" type="sibTrans" cxnId="{11BF7B1B-0C54-423F-A5E5-C9765512A022}">
      <dgm:prSet/>
      <dgm:spPr/>
      <dgm:t>
        <a:bodyPr/>
        <a:lstStyle/>
        <a:p>
          <a:endParaRPr lang="ru-RU"/>
        </a:p>
      </dgm:t>
    </dgm:pt>
    <dgm:pt modelId="{E569E256-842B-44E6-872A-6D5815647D7A}">
      <dgm:prSet phldrT="[Текст]" custT="1"/>
      <dgm:spPr/>
      <dgm:t>
        <a:bodyPr/>
        <a:lstStyle/>
        <a:p>
          <a:r>
            <a:rPr lang="ru-RU" sz="1600"/>
            <a:t>экзотермические(наружу)</a:t>
          </a:r>
        </a:p>
      </dgm:t>
    </dgm:pt>
    <dgm:pt modelId="{D3F42355-D608-4A68-ADF9-66CE3CEA78D3}" type="parTrans" cxnId="{472FAD1B-B3A8-4788-93A5-5736B2BCAA7D}">
      <dgm:prSet/>
      <dgm:spPr/>
      <dgm:t>
        <a:bodyPr/>
        <a:lstStyle/>
        <a:p>
          <a:endParaRPr lang="ru-RU"/>
        </a:p>
      </dgm:t>
    </dgm:pt>
    <dgm:pt modelId="{4680B3FF-EFDB-4611-AC6C-61C13FED62E8}" type="sibTrans" cxnId="{472FAD1B-B3A8-4788-93A5-5736B2BCAA7D}">
      <dgm:prSet/>
      <dgm:spPr/>
      <dgm:t>
        <a:bodyPr/>
        <a:lstStyle/>
        <a:p>
          <a:endParaRPr lang="ru-RU"/>
        </a:p>
      </dgm:t>
    </dgm:pt>
    <dgm:pt modelId="{77A5380A-92DC-41C1-8055-4A467B02BC74}">
      <dgm:prSet phldrT="[Текст]"/>
      <dgm:spPr/>
      <dgm:t>
        <a:bodyPr/>
        <a:lstStyle/>
        <a:p>
          <a:r>
            <a:rPr lang="ru-RU"/>
            <a:t>типы хим. реакций</a:t>
          </a:r>
        </a:p>
      </dgm:t>
    </dgm:pt>
    <dgm:pt modelId="{0D05CDD2-231D-437E-A0E9-1DF3BBF81A6D}" type="parTrans" cxnId="{F0798845-04A2-4A70-9FA2-075FEB63F15B}">
      <dgm:prSet/>
      <dgm:spPr/>
      <dgm:t>
        <a:bodyPr/>
        <a:lstStyle/>
        <a:p>
          <a:endParaRPr lang="ru-RU"/>
        </a:p>
      </dgm:t>
    </dgm:pt>
    <dgm:pt modelId="{11EC5B43-750A-4C71-9C4D-F382AC2CD9DF}" type="sibTrans" cxnId="{F0798845-04A2-4A70-9FA2-075FEB63F15B}">
      <dgm:prSet/>
      <dgm:spPr/>
      <dgm:t>
        <a:bodyPr/>
        <a:lstStyle/>
        <a:p>
          <a:endParaRPr lang="ru-RU"/>
        </a:p>
      </dgm:t>
    </dgm:pt>
    <dgm:pt modelId="{53371A27-D41A-4490-99F9-948EEFF36E51}">
      <dgm:prSet phldrT="[Текст]" custT="1"/>
      <dgm:spPr/>
      <dgm:t>
        <a:bodyPr/>
        <a:lstStyle/>
        <a:p>
          <a:r>
            <a:rPr lang="ru-RU" sz="1400"/>
            <a:t>каталитические</a:t>
          </a:r>
          <a:r>
            <a:rPr lang="ru-RU" sz="1300"/>
            <a:t>    ( катализатор)</a:t>
          </a:r>
        </a:p>
      </dgm:t>
    </dgm:pt>
    <dgm:pt modelId="{EB77E83C-27C6-424F-9486-B61C328F95A8}" type="parTrans" cxnId="{CCD99449-AD93-468E-92F7-58479C220649}">
      <dgm:prSet/>
      <dgm:spPr/>
      <dgm:t>
        <a:bodyPr/>
        <a:lstStyle/>
        <a:p>
          <a:endParaRPr lang="ru-RU"/>
        </a:p>
      </dgm:t>
    </dgm:pt>
    <dgm:pt modelId="{AD9DB106-AB1F-44BF-9648-D9122D3C8E1F}" type="sibTrans" cxnId="{CCD99449-AD93-468E-92F7-58479C220649}">
      <dgm:prSet/>
      <dgm:spPr/>
      <dgm:t>
        <a:bodyPr/>
        <a:lstStyle/>
        <a:p>
          <a:endParaRPr lang="ru-RU"/>
        </a:p>
      </dgm:t>
    </dgm:pt>
    <dgm:pt modelId="{7E5B0F3F-366F-4B59-BB0D-1E9203E4C629}">
      <dgm:prSet phldrT="[Текст]" custT="1"/>
      <dgm:spPr/>
      <dgm:t>
        <a:bodyPr/>
        <a:lstStyle/>
        <a:p>
          <a:r>
            <a:rPr lang="ru-RU" sz="1600"/>
            <a:t>некаталитические</a:t>
          </a:r>
        </a:p>
      </dgm:t>
    </dgm:pt>
    <dgm:pt modelId="{AC5B5D2F-BACE-4B2E-856C-855FC66403CE}" type="parTrans" cxnId="{3FCF42E6-DFEC-4A02-8856-316AC0E57AA2}">
      <dgm:prSet/>
      <dgm:spPr/>
      <dgm:t>
        <a:bodyPr/>
        <a:lstStyle/>
        <a:p>
          <a:endParaRPr lang="ru-RU"/>
        </a:p>
      </dgm:t>
    </dgm:pt>
    <dgm:pt modelId="{16101A09-6AF7-4C63-B621-C4A80AAD2AFC}" type="sibTrans" cxnId="{3FCF42E6-DFEC-4A02-8856-316AC0E57AA2}">
      <dgm:prSet/>
      <dgm:spPr/>
      <dgm:t>
        <a:bodyPr/>
        <a:lstStyle/>
        <a:p>
          <a:endParaRPr lang="ru-RU"/>
        </a:p>
      </dgm:t>
    </dgm:pt>
    <dgm:pt modelId="{60A94123-2B43-4108-8615-E8427FF0C3D5}">
      <dgm:prSet phldrT="[Текст]"/>
      <dgm:spPr/>
      <dgm:t>
        <a:bodyPr/>
        <a:lstStyle/>
        <a:p>
          <a:r>
            <a:rPr lang="ru-RU"/>
            <a:t>типы хим. реакций</a:t>
          </a:r>
        </a:p>
      </dgm:t>
    </dgm:pt>
    <dgm:pt modelId="{2F8D9E75-C5BE-4B8E-BBD6-301CFA9EDEA4}" type="parTrans" cxnId="{0324631C-C07D-4327-9278-6CA0619640DB}">
      <dgm:prSet/>
      <dgm:spPr/>
      <dgm:t>
        <a:bodyPr/>
        <a:lstStyle/>
        <a:p>
          <a:endParaRPr lang="ru-RU"/>
        </a:p>
      </dgm:t>
    </dgm:pt>
    <dgm:pt modelId="{88092006-9B0B-401D-B336-AAB304508FD9}" type="sibTrans" cxnId="{0324631C-C07D-4327-9278-6CA0619640DB}">
      <dgm:prSet/>
      <dgm:spPr/>
      <dgm:t>
        <a:bodyPr/>
        <a:lstStyle/>
        <a:p>
          <a:endParaRPr lang="ru-RU"/>
        </a:p>
      </dgm:t>
    </dgm:pt>
    <dgm:pt modelId="{5A94CBC0-CA79-45D0-B4D9-5B38E6E319E8}">
      <dgm:prSet phldrT="[Текст]"/>
      <dgm:spPr/>
      <dgm:t>
        <a:bodyPr/>
        <a:lstStyle/>
        <a:p>
          <a:r>
            <a:rPr lang="ru-RU"/>
            <a:t>С измененим степени окисления</a:t>
          </a:r>
        </a:p>
      </dgm:t>
    </dgm:pt>
    <dgm:pt modelId="{4AEC5295-250D-4D61-A517-3D485CBDE871}" type="parTrans" cxnId="{B479C9BB-14A9-4DC5-8C4B-2C65B11F1EA2}">
      <dgm:prSet/>
      <dgm:spPr/>
      <dgm:t>
        <a:bodyPr/>
        <a:lstStyle/>
        <a:p>
          <a:endParaRPr lang="ru-RU"/>
        </a:p>
      </dgm:t>
    </dgm:pt>
    <dgm:pt modelId="{8B686A79-FA69-467B-AE21-11536F0588AA}" type="sibTrans" cxnId="{B479C9BB-14A9-4DC5-8C4B-2C65B11F1EA2}">
      <dgm:prSet/>
      <dgm:spPr/>
      <dgm:t>
        <a:bodyPr/>
        <a:lstStyle/>
        <a:p>
          <a:endParaRPr lang="ru-RU"/>
        </a:p>
      </dgm:t>
    </dgm:pt>
    <dgm:pt modelId="{8DC2B79F-9CDF-4E37-BE66-430C5ED18E0D}">
      <dgm:prSet phldrT="[Текст]"/>
      <dgm:spPr/>
      <dgm:t>
        <a:bodyPr/>
        <a:lstStyle/>
        <a:p>
          <a:r>
            <a:rPr lang="ru-RU"/>
            <a:t>без изменения степени окисления</a:t>
          </a:r>
        </a:p>
      </dgm:t>
    </dgm:pt>
    <dgm:pt modelId="{2902234C-1BCD-4904-9F17-D521526B742A}" type="parTrans" cxnId="{A9486E5D-3B9E-4231-B602-C4E97BE55B7A}">
      <dgm:prSet/>
      <dgm:spPr/>
      <dgm:t>
        <a:bodyPr/>
        <a:lstStyle/>
        <a:p>
          <a:endParaRPr lang="ru-RU"/>
        </a:p>
      </dgm:t>
    </dgm:pt>
    <dgm:pt modelId="{3E5A8A72-CE85-4C9D-8D03-686763494551}" type="sibTrans" cxnId="{A9486E5D-3B9E-4231-B602-C4E97BE55B7A}">
      <dgm:prSet/>
      <dgm:spPr/>
      <dgm:t>
        <a:bodyPr/>
        <a:lstStyle/>
        <a:p>
          <a:endParaRPr lang="ru-RU"/>
        </a:p>
      </dgm:t>
    </dgm:pt>
    <dgm:pt modelId="{4F9F1541-DF37-45E3-BD2C-579B4F31B785}" type="pres">
      <dgm:prSet presAssocID="{EF32176C-5977-4E13-BE16-DE5E764B9FC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C575E3C-07B1-4BA9-BB87-E0CC25BAAC94}" type="pres">
      <dgm:prSet presAssocID="{C07550CA-32FD-4376-A5A8-00451A175F5D}" presName="compNode" presStyleCnt="0"/>
      <dgm:spPr/>
    </dgm:pt>
    <dgm:pt modelId="{E8039F48-48D1-4406-BA20-7A6BADE30C36}" type="pres">
      <dgm:prSet presAssocID="{C07550CA-32FD-4376-A5A8-00451A175F5D}" presName="aNode" presStyleLbl="bgShp" presStyleIdx="0" presStyleCnt="3"/>
      <dgm:spPr/>
      <dgm:t>
        <a:bodyPr/>
        <a:lstStyle/>
        <a:p>
          <a:endParaRPr lang="ru-RU"/>
        </a:p>
      </dgm:t>
    </dgm:pt>
    <dgm:pt modelId="{BFD6682D-C545-4321-AC67-D562E285E886}" type="pres">
      <dgm:prSet presAssocID="{C07550CA-32FD-4376-A5A8-00451A175F5D}" presName="textNode" presStyleLbl="bgShp" presStyleIdx="0" presStyleCnt="3"/>
      <dgm:spPr/>
      <dgm:t>
        <a:bodyPr/>
        <a:lstStyle/>
        <a:p>
          <a:endParaRPr lang="ru-RU"/>
        </a:p>
      </dgm:t>
    </dgm:pt>
    <dgm:pt modelId="{D0BD4329-BE53-46F9-AB7F-20B7E4F78939}" type="pres">
      <dgm:prSet presAssocID="{C07550CA-32FD-4376-A5A8-00451A175F5D}" presName="compChildNode" presStyleCnt="0"/>
      <dgm:spPr/>
    </dgm:pt>
    <dgm:pt modelId="{5F152566-4058-4303-86F3-78F80D9903CB}" type="pres">
      <dgm:prSet presAssocID="{C07550CA-32FD-4376-A5A8-00451A175F5D}" presName="theInnerList" presStyleCnt="0"/>
      <dgm:spPr/>
    </dgm:pt>
    <dgm:pt modelId="{DD89B3C1-0A62-4C8E-95A5-B6FF5C1BB76C}" type="pres">
      <dgm:prSet presAssocID="{D5E08EA9-3A5B-499B-AF0A-8C487A271FCC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A965C-3A47-4841-8F60-0F4F829E5F89}" type="pres">
      <dgm:prSet presAssocID="{D5E08EA9-3A5B-499B-AF0A-8C487A271FCC}" presName="aSpace2" presStyleCnt="0"/>
      <dgm:spPr/>
    </dgm:pt>
    <dgm:pt modelId="{2BB54D83-885D-4B70-B7B9-97BEB3C61A8A}" type="pres">
      <dgm:prSet presAssocID="{E569E256-842B-44E6-872A-6D5815647D7A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512D89-7B30-44DA-B39F-496DA0C295CB}" type="pres">
      <dgm:prSet presAssocID="{C07550CA-32FD-4376-A5A8-00451A175F5D}" presName="aSpace" presStyleCnt="0"/>
      <dgm:spPr/>
    </dgm:pt>
    <dgm:pt modelId="{6DF0B522-FEA2-4DC5-9F39-B8AE887038F3}" type="pres">
      <dgm:prSet presAssocID="{77A5380A-92DC-41C1-8055-4A467B02BC74}" presName="compNode" presStyleCnt="0"/>
      <dgm:spPr/>
    </dgm:pt>
    <dgm:pt modelId="{3B4595CE-36CE-4A0C-AB3D-F7F9DBEA5809}" type="pres">
      <dgm:prSet presAssocID="{77A5380A-92DC-41C1-8055-4A467B02BC74}" presName="aNode" presStyleLbl="bgShp" presStyleIdx="1" presStyleCnt="3"/>
      <dgm:spPr/>
      <dgm:t>
        <a:bodyPr/>
        <a:lstStyle/>
        <a:p>
          <a:endParaRPr lang="ru-RU"/>
        </a:p>
      </dgm:t>
    </dgm:pt>
    <dgm:pt modelId="{BD52D483-85E3-4D41-A896-6FD67CB2105B}" type="pres">
      <dgm:prSet presAssocID="{77A5380A-92DC-41C1-8055-4A467B02BC74}" presName="textNode" presStyleLbl="bgShp" presStyleIdx="1" presStyleCnt="3"/>
      <dgm:spPr/>
      <dgm:t>
        <a:bodyPr/>
        <a:lstStyle/>
        <a:p>
          <a:endParaRPr lang="ru-RU"/>
        </a:p>
      </dgm:t>
    </dgm:pt>
    <dgm:pt modelId="{A2BCB926-5A79-402F-AE34-7645D2586C5B}" type="pres">
      <dgm:prSet presAssocID="{77A5380A-92DC-41C1-8055-4A467B02BC74}" presName="compChildNode" presStyleCnt="0"/>
      <dgm:spPr/>
    </dgm:pt>
    <dgm:pt modelId="{08759717-29FF-4DFD-8288-2AD645C8E613}" type="pres">
      <dgm:prSet presAssocID="{77A5380A-92DC-41C1-8055-4A467B02BC74}" presName="theInnerList" presStyleCnt="0"/>
      <dgm:spPr/>
    </dgm:pt>
    <dgm:pt modelId="{37DC09F2-7BAD-4965-8499-1FB32B6C5C26}" type="pres">
      <dgm:prSet presAssocID="{53371A27-D41A-4490-99F9-948EEFF36E51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69FC8E3-D7F3-4ADF-8B90-E52A48B63A9A}" type="pres">
      <dgm:prSet presAssocID="{53371A27-D41A-4490-99F9-948EEFF36E51}" presName="aSpace2" presStyleCnt="0"/>
      <dgm:spPr/>
    </dgm:pt>
    <dgm:pt modelId="{8E04D74C-89D8-479C-B565-C95CAADA6D5C}" type="pres">
      <dgm:prSet presAssocID="{7E5B0F3F-366F-4B59-BB0D-1E9203E4C629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6FD5523-3026-43D0-9AE7-16DA43B49A10}" type="pres">
      <dgm:prSet presAssocID="{77A5380A-92DC-41C1-8055-4A467B02BC74}" presName="aSpace" presStyleCnt="0"/>
      <dgm:spPr/>
    </dgm:pt>
    <dgm:pt modelId="{BF91BD72-D521-4D76-B8D2-C5597CC3BB8D}" type="pres">
      <dgm:prSet presAssocID="{60A94123-2B43-4108-8615-E8427FF0C3D5}" presName="compNode" presStyleCnt="0"/>
      <dgm:spPr/>
    </dgm:pt>
    <dgm:pt modelId="{90C0BBC1-0CDE-4C91-918D-836201629E8D}" type="pres">
      <dgm:prSet presAssocID="{60A94123-2B43-4108-8615-E8427FF0C3D5}" presName="aNode" presStyleLbl="bgShp" presStyleIdx="2" presStyleCnt="3" custLinFactX="10496" custLinFactNeighborX="100000" custLinFactNeighborY="-2083"/>
      <dgm:spPr/>
      <dgm:t>
        <a:bodyPr/>
        <a:lstStyle/>
        <a:p>
          <a:endParaRPr lang="ru-RU"/>
        </a:p>
      </dgm:t>
    </dgm:pt>
    <dgm:pt modelId="{82B8422B-8151-48B2-974A-1AD139D8E685}" type="pres">
      <dgm:prSet presAssocID="{60A94123-2B43-4108-8615-E8427FF0C3D5}" presName="textNode" presStyleLbl="bgShp" presStyleIdx="2" presStyleCnt="3"/>
      <dgm:spPr/>
      <dgm:t>
        <a:bodyPr/>
        <a:lstStyle/>
        <a:p>
          <a:endParaRPr lang="ru-RU"/>
        </a:p>
      </dgm:t>
    </dgm:pt>
    <dgm:pt modelId="{E383BD58-034A-4F54-93CD-3BA005FCBB20}" type="pres">
      <dgm:prSet presAssocID="{60A94123-2B43-4108-8615-E8427FF0C3D5}" presName="compChildNode" presStyleCnt="0"/>
      <dgm:spPr/>
    </dgm:pt>
    <dgm:pt modelId="{046785D2-9A50-4768-B29F-ADC5ED7E10DD}" type="pres">
      <dgm:prSet presAssocID="{60A94123-2B43-4108-8615-E8427FF0C3D5}" presName="theInnerList" presStyleCnt="0"/>
      <dgm:spPr/>
    </dgm:pt>
    <dgm:pt modelId="{D13BCC88-0E66-468A-A3EE-AF94147E9C57}" type="pres">
      <dgm:prSet presAssocID="{5A94CBC0-CA79-45D0-B4D9-5B38E6E319E8}" presName="childNode" presStyleLbl="node1" presStyleIdx="4" presStyleCnt="6" custLinFactNeighborY="50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C8F8D9-0EEB-4F28-A14E-8837E746275C}" type="pres">
      <dgm:prSet presAssocID="{5A94CBC0-CA79-45D0-B4D9-5B38E6E319E8}" presName="aSpace2" presStyleCnt="0"/>
      <dgm:spPr/>
    </dgm:pt>
    <dgm:pt modelId="{F7E17CE6-8925-4F9B-8A5B-D64B25A1FC3C}" type="pres">
      <dgm:prSet presAssocID="{8DC2B79F-9CDF-4E37-BE66-430C5ED18E0D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FCF42E6-DFEC-4A02-8856-316AC0E57AA2}" srcId="{77A5380A-92DC-41C1-8055-4A467B02BC74}" destId="{7E5B0F3F-366F-4B59-BB0D-1E9203E4C629}" srcOrd="1" destOrd="0" parTransId="{AC5B5D2F-BACE-4B2E-856C-855FC66403CE}" sibTransId="{16101A09-6AF7-4C63-B621-C4A80AAD2AFC}"/>
    <dgm:cxn modelId="{4F2339D7-468E-4D75-9EBD-79D0B1F19E00}" type="presOf" srcId="{C07550CA-32FD-4376-A5A8-00451A175F5D}" destId="{E8039F48-48D1-4406-BA20-7A6BADE30C36}" srcOrd="0" destOrd="0" presId="urn:microsoft.com/office/officeart/2005/8/layout/lProcess2"/>
    <dgm:cxn modelId="{8CC184A8-A1BD-4DA1-BD7E-A2740351A815}" type="presOf" srcId="{E569E256-842B-44E6-872A-6D5815647D7A}" destId="{2BB54D83-885D-4B70-B7B9-97BEB3C61A8A}" srcOrd="0" destOrd="0" presId="urn:microsoft.com/office/officeart/2005/8/layout/lProcess2"/>
    <dgm:cxn modelId="{11BF7B1B-0C54-423F-A5E5-C9765512A022}" srcId="{C07550CA-32FD-4376-A5A8-00451A175F5D}" destId="{D5E08EA9-3A5B-499B-AF0A-8C487A271FCC}" srcOrd="0" destOrd="0" parTransId="{D3FFBA37-36EC-4ACD-8738-8B24D9742749}" sibTransId="{78A45C76-F975-4FC4-BE8C-FD98223999F8}"/>
    <dgm:cxn modelId="{A9486E5D-3B9E-4231-B602-C4E97BE55B7A}" srcId="{60A94123-2B43-4108-8615-E8427FF0C3D5}" destId="{8DC2B79F-9CDF-4E37-BE66-430C5ED18E0D}" srcOrd="1" destOrd="0" parTransId="{2902234C-1BCD-4904-9F17-D521526B742A}" sibTransId="{3E5A8A72-CE85-4C9D-8D03-686763494551}"/>
    <dgm:cxn modelId="{6391F3B9-DE3E-4FF9-AF7A-EDF45B3D8843}" type="presOf" srcId="{C07550CA-32FD-4376-A5A8-00451A175F5D}" destId="{BFD6682D-C545-4321-AC67-D562E285E886}" srcOrd="1" destOrd="0" presId="urn:microsoft.com/office/officeart/2005/8/layout/lProcess2"/>
    <dgm:cxn modelId="{A28A9CDB-3C6F-4F27-90A5-91C75FC21952}" type="presOf" srcId="{D5E08EA9-3A5B-499B-AF0A-8C487A271FCC}" destId="{DD89B3C1-0A62-4C8E-95A5-B6FF5C1BB76C}" srcOrd="0" destOrd="0" presId="urn:microsoft.com/office/officeart/2005/8/layout/lProcess2"/>
    <dgm:cxn modelId="{B479C9BB-14A9-4DC5-8C4B-2C65B11F1EA2}" srcId="{60A94123-2B43-4108-8615-E8427FF0C3D5}" destId="{5A94CBC0-CA79-45D0-B4D9-5B38E6E319E8}" srcOrd="0" destOrd="0" parTransId="{4AEC5295-250D-4D61-A517-3D485CBDE871}" sibTransId="{8B686A79-FA69-467B-AE21-11536F0588AA}"/>
    <dgm:cxn modelId="{43A96A3C-6689-4843-B632-9F2A2CF2D1C3}" type="presOf" srcId="{7E5B0F3F-366F-4B59-BB0D-1E9203E4C629}" destId="{8E04D74C-89D8-479C-B565-C95CAADA6D5C}" srcOrd="0" destOrd="0" presId="urn:microsoft.com/office/officeart/2005/8/layout/lProcess2"/>
    <dgm:cxn modelId="{925D9B31-1159-4448-AC86-D5D600701C72}" type="presOf" srcId="{77A5380A-92DC-41C1-8055-4A467B02BC74}" destId="{BD52D483-85E3-4D41-A896-6FD67CB2105B}" srcOrd="1" destOrd="0" presId="urn:microsoft.com/office/officeart/2005/8/layout/lProcess2"/>
    <dgm:cxn modelId="{CCD99449-AD93-468E-92F7-58479C220649}" srcId="{77A5380A-92DC-41C1-8055-4A467B02BC74}" destId="{53371A27-D41A-4490-99F9-948EEFF36E51}" srcOrd="0" destOrd="0" parTransId="{EB77E83C-27C6-424F-9486-B61C328F95A8}" sibTransId="{AD9DB106-AB1F-44BF-9648-D9122D3C8E1F}"/>
    <dgm:cxn modelId="{904FD906-DA35-4BF9-9908-6C01AD3A9128}" type="presOf" srcId="{EF32176C-5977-4E13-BE16-DE5E764B9FC9}" destId="{4F9F1541-DF37-45E3-BD2C-579B4F31B785}" srcOrd="0" destOrd="0" presId="urn:microsoft.com/office/officeart/2005/8/layout/lProcess2"/>
    <dgm:cxn modelId="{8C26626D-EECB-4B4E-9782-90FA52AB8696}" type="presOf" srcId="{8DC2B79F-9CDF-4E37-BE66-430C5ED18E0D}" destId="{F7E17CE6-8925-4F9B-8A5B-D64B25A1FC3C}" srcOrd="0" destOrd="0" presId="urn:microsoft.com/office/officeart/2005/8/layout/lProcess2"/>
    <dgm:cxn modelId="{ABC96C01-338F-4B1D-93F4-35AA4B8F1453}" type="presOf" srcId="{53371A27-D41A-4490-99F9-948EEFF36E51}" destId="{37DC09F2-7BAD-4965-8499-1FB32B6C5C26}" srcOrd="0" destOrd="0" presId="urn:microsoft.com/office/officeart/2005/8/layout/lProcess2"/>
    <dgm:cxn modelId="{786CD498-99B2-4A30-B80E-9852093CFAEA}" srcId="{EF32176C-5977-4E13-BE16-DE5E764B9FC9}" destId="{C07550CA-32FD-4376-A5A8-00451A175F5D}" srcOrd="0" destOrd="0" parTransId="{92216572-8F1E-430D-A19E-DB277D13AFD0}" sibTransId="{E7307129-9807-4F0B-BADE-785D0DABC8F8}"/>
    <dgm:cxn modelId="{1FB6B4D2-6011-417B-8010-53F6749D8E98}" type="presOf" srcId="{60A94123-2B43-4108-8615-E8427FF0C3D5}" destId="{82B8422B-8151-48B2-974A-1AD139D8E685}" srcOrd="1" destOrd="0" presId="urn:microsoft.com/office/officeart/2005/8/layout/lProcess2"/>
    <dgm:cxn modelId="{E98D2844-3B7D-4CC1-8AE8-B81A2895128F}" type="presOf" srcId="{60A94123-2B43-4108-8615-E8427FF0C3D5}" destId="{90C0BBC1-0CDE-4C91-918D-836201629E8D}" srcOrd="0" destOrd="0" presId="urn:microsoft.com/office/officeart/2005/8/layout/lProcess2"/>
    <dgm:cxn modelId="{472FAD1B-B3A8-4788-93A5-5736B2BCAA7D}" srcId="{C07550CA-32FD-4376-A5A8-00451A175F5D}" destId="{E569E256-842B-44E6-872A-6D5815647D7A}" srcOrd="1" destOrd="0" parTransId="{D3F42355-D608-4A68-ADF9-66CE3CEA78D3}" sibTransId="{4680B3FF-EFDB-4611-AC6C-61C13FED62E8}"/>
    <dgm:cxn modelId="{0324631C-C07D-4327-9278-6CA0619640DB}" srcId="{EF32176C-5977-4E13-BE16-DE5E764B9FC9}" destId="{60A94123-2B43-4108-8615-E8427FF0C3D5}" srcOrd="2" destOrd="0" parTransId="{2F8D9E75-C5BE-4B8E-BBD6-301CFA9EDEA4}" sibTransId="{88092006-9B0B-401D-B336-AAB304508FD9}"/>
    <dgm:cxn modelId="{C826065D-F661-48A2-AF5F-1E07DF7E8788}" type="presOf" srcId="{5A94CBC0-CA79-45D0-B4D9-5B38E6E319E8}" destId="{D13BCC88-0E66-468A-A3EE-AF94147E9C57}" srcOrd="0" destOrd="0" presId="urn:microsoft.com/office/officeart/2005/8/layout/lProcess2"/>
    <dgm:cxn modelId="{4AF17943-1E31-48FC-81B1-BA7CB6B666EC}" type="presOf" srcId="{77A5380A-92DC-41C1-8055-4A467B02BC74}" destId="{3B4595CE-36CE-4A0C-AB3D-F7F9DBEA5809}" srcOrd="0" destOrd="0" presId="urn:microsoft.com/office/officeart/2005/8/layout/lProcess2"/>
    <dgm:cxn modelId="{F0798845-04A2-4A70-9FA2-075FEB63F15B}" srcId="{EF32176C-5977-4E13-BE16-DE5E764B9FC9}" destId="{77A5380A-92DC-41C1-8055-4A467B02BC74}" srcOrd="1" destOrd="0" parTransId="{0D05CDD2-231D-437E-A0E9-1DF3BBF81A6D}" sibTransId="{11EC5B43-750A-4C71-9C4D-F382AC2CD9DF}"/>
    <dgm:cxn modelId="{799B8F62-5B77-4DD9-B2F4-41B53C8B0C35}" type="presParOf" srcId="{4F9F1541-DF37-45E3-BD2C-579B4F31B785}" destId="{4C575E3C-07B1-4BA9-BB87-E0CC25BAAC94}" srcOrd="0" destOrd="0" presId="urn:microsoft.com/office/officeart/2005/8/layout/lProcess2"/>
    <dgm:cxn modelId="{901BC05B-637F-43E6-B36E-BDF59A04171C}" type="presParOf" srcId="{4C575E3C-07B1-4BA9-BB87-E0CC25BAAC94}" destId="{E8039F48-48D1-4406-BA20-7A6BADE30C36}" srcOrd="0" destOrd="0" presId="urn:microsoft.com/office/officeart/2005/8/layout/lProcess2"/>
    <dgm:cxn modelId="{7562C1D5-B3F0-4B7D-ABEE-641B82BEC554}" type="presParOf" srcId="{4C575E3C-07B1-4BA9-BB87-E0CC25BAAC94}" destId="{BFD6682D-C545-4321-AC67-D562E285E886}" srcOrd="1" destOrd="0" presId="urn:microsoft.com/office/officeart/2005/8/layout/lProcess2"/>
    <dgm:cxn modelId="{F2D248BA-71B6-4C68-8AA6-22134187458B}" type="presParOf" srcId="{4C575E3C-07B1-4BA9-BB87-E0CC25BAAC94}" destId="{D0BD4329-BE53-46F9-AB7F-20B7E4F78939}" srcOrd="2" destOrd="0" presId="urn:microsoft.com/office/officeart/2005/8/layout/lProcess2"/>
    <dgm:cxn modelId="{6D66B1AE-CFAE-4FC8-A683-0012261E1165}" type="presParOf" srcId="{D0BD4329-BE53-46F9-AB7F-20B7E4F78939}" destId="{5F152566-4058-4303-86F3-78F80D9903CB}" srcOrd="0" destOrd="0" presId="urn:microsoft.com/office/officeart/2005/8/layout/lProcess2"/>
    <dgm:cxn modelId="{5C3AF953-79A6-4863-A56C-CD3B9EA37E9F}" type="presParOf" srcId="{5F152566-4058-4303-86F3-78F80D9903CB}" destId="{DD89B3C1-0A62-4C8E-95A5-B6FF5C1BB76C}" srcOrd="0" destOrd="0" presId="urn:microsoft.com/office/officeart/2005/8/layout/lProcess2"/>
    <dgm:cxn modelId="{E2D4F37E-AEDF-426E-A4BC-0979756F6174}" type="presParOf" srcId="{5F152566-4058-4303-86F3-78F80D9903CB}" destId="{1FBA965C-3A47-4841-8F60-0F4F829E5F89}" srcOrd="1" destOrd="0" presId="urn:microsoft.com/office/officeart/2005/8/layout/lProcess2"/>
    <dgm:cxn modelId="{9CFC77A8-03AF-4E8A-A107-25F0A3818603}" type="presParOf" srcId="{5F152566-4058-4303-86F3-78F80D9903CB}" destId="{2BB54D83-885D-4B70-B7B9-97BEB3C61A8A}" srcOrd="2" destOrd="0" presId="urn:microsoft.com/office/officeart/2005/8/layout/lProcess2"/>
    <dgm:cxn modelId="{E29C73AF-E004-4C4C-8988-F2327AD140ED}" type="presParOf" srcId="{4F9F1541-DF37-45E3-BD2C-579B4F31B785}" destId="{35512D89-7B30-44DA-B39F-496DA0C295CB}" srcOrd="1" destOrd="0" presId="urn:microsoft.com/office/officeart/2005/8/layout/lProcess2"/>
    <dgm:cxn modelId="{8F137B3D-A79E-4050-8092-88752B9DC32F}" type="presParOf" srcId="{4F9F1541-DF37-45E3-BD2C-579B4F31B785}" destId="{6DF0B522-FEA2-4DC5-9F39-B8AE887038F3}" srcOrd="2" destOrd="0" presId="urn:microsoft.com/office/officeart/2005/8/layout/lProcess2"/>
    <dgm:cxn modelId="{20DA6304-CC19-4BF1-9007-9A9C3B8FA561}" type="presParOf" srcId="{6DF0B522-FEA2-4DC5-9F39-B8AE887038F3}" destId="{3B4595CE-36CE-4A0C-AB3D-F7F9DBEA5809}" srcOrd="0" destOrd="0" presId="urn:microsoft.com/office/officeart/2005/8/layout/lProcess2"/>
    <dgm:cxn modelId="{BAD362E0-6F1C-4FC0-9701-5092DF7BA8B3}" type="presParOf" srcId="{6DF0B522-FEA2-4DC5-9F39-B8AE887038F3}" destId="{BD52D483-85E3-4D41-A896-6FD67CB2105B}" srcOrd="1" destOrd="0" presId="urn:microsoft.com/office/officeart/2005/8/layout/lProcess2"/>
    <dgm:cxn modelId="{0B2B94C3-5093-44A5-88FA-042C1646C174}" type="presParOf" srcId="{6DF0B522-FEA2-4DC5-9F39-B8AE887038F3}" destId="{A2BCB926-5A79-402F-AE34-7645D2586C5B}" srcOrd="2" destOrd="0" presId="urn:microsoft.com/office/officeart/2005/8/layout/lProcess2"/>
    <dgm:cxn modelId="{BB15BA53-9B19-4536-9492-5084326DDECC}" type="presParOf" srcId="{A2BCB926-5A79-402F-AE34-7645D2586C5B}" destId="{08759717-29FF-4DFD-8288-2AD645C8E613}" srcOrd="0" destOrd="0" presId="urn:microsoft.com/office/officeart/2005/8/layout/lProcess2"/>
    <dgm:cxn modelId="{DF850837-8F90-4528-83F7-9443789FE148}" type="presParOf" srcId="{08759717-29FF-4DFD-8288-2AD645C8E613}" destId="{37DC09F2-7BAD-4965-8499-1FB32B6C5C26}" srcOrd="0" destOrd="0" presId="urn:microsoft.com/office/officeart/2005/8/layout/lProcess2"/>
    <dgm:cxn modelId="{C0ACF668-DA72-42C2-B644-6FE83C6CD519}" type="presParOf" srcId="{08759717-29FF-4DFD-8288-2AD645C8E613}" destId="{969FC8E3-D7F3-4ADF-8B90-E52A48B63A9A}" srcOrd="1" destOrd="0" presId="urn:microsoft.com/office/officeart/2005/8/layout/lProcess2"/>
    <dgm:cxn modelId="{7015A4F3-793A-4508-A7AB-338C89C24C88}" type="presParOf" srcId="{08759717-29FF-4DFD-8288-2AD645C8E613}" destId="{8E04D74C-89D8-479C-B565-C95CAADA6D5C}" srcOrd="2" destOrd="0" presId="urn:microsoft.com/office/officeart/2005/8/layout/lProcess2"/>
    <dgm:cxn modelId="{BCA617C6-DC16-43E7-A740-946E4A94C701}" type="presParOf" srcId="{4F9F1541-DF37-45E3-BD2C-579B4F31B785}" destId="{B6FD5523-3026-43D0-9AE7-16DA43B49A10}" srcOrd="3" destOrd="0" presId="urn:microsoft.com/office/officeart/2005/8/layout/lProcess2"/>
    <dgm:cxn modelId="{ED505639-8094-4721-8073-A3F786E0FD5A}" type="presParOf" srcId="{4F9F1541-DF37-45E3-BD2C-579B4F31B785}" destId="{BF91BD72-D521-4D76-B8D2-C5597CC3BB8D}" srcOrd="4" destOrd="0" presId="urn:microsoft.com/office/officeart/2005/8/layout/lProcess2"/>
    <dgm:cxn modelId="{30C1CDCF-0952-44DF-B349-18143B974B4F}" type="presParOf" srcId="{BF91BD72-D521-4D76-B8D2-C5597CC3BB8D}" destId="{90C0BBC1-0CDE-4C91-918D-836201629E8D}" srcOrd="0" destOrd="0" presId="urn:microsoft.com/office/officeart/2005/8/layout/lProcess2"/>
    <dgm:cxn modelId="{340F671D-92A1-4319-B413-7DF0A819F612}" type="presParOf" srcId="{BF91BD72-D521-4D76-B8D2-C5597CC3BB8D}" destId="{82B8422B-8151-48B2-974A-1AD139D8E685}" srcOrd="1" destOrd="0" presId="urn:microsoft.com/office/officeart/2005/8/layout/lProcess2"/>
    <dgm:cxn modelId="{9E5DDAA5-998F-4C09-9879-4BC2E8E48280}" type="presParOf" srcId="{BF91BD72-D521-4D76-B8D2-C5597CC3BB8D}" destId="{E383BD58-034A-4F54-93CD-3BA005FCBB20}" srcOrd="2" destOrd="0" presId="urn:microsoft.com/office/officeart/2005/8/layout/lProcess2"/>
    <dgm:cxn modelId="{EB1A720D-28F5-45F7-B7A9-37E8AD053492}" type="presParOf" srcId="{E383BD58-034A-4F54-93CD-3BA005FCBB20}" destId="{046785D2-9A50-4768-B29F-ADC5ED7E10DD}" srcOrd="0" destOrd="0" presId="urn:microsoft.com/office/officeart/2005/8/layout/lProcess2"/>
    <dgm:cxn modelId="{F5899360-ACD5-41E1-84FA-0A3AF386C48B}" type="presParOf" srcId="{046785D2-9A50-4768-B29F-ADC5ED7E10DD}" destId="{D13BCC88-0E66-468A-A3EE-AF94147E9C57}" srcOrd="0" destOrd="0" presId="urn:microsoft.com/office/officeart/2005/8/layout/lProcess2"/>
    <dgm:cxn modelId="{CDC093C4-FEB0-4DBC-8B9E-4E2D9593943A}" type="presParOf" srcId="{046785D2-9A50-4768-B29F-ADC5ED7E10DD}" destId="{02C8F8D9-0EEB-4F28-A14E-8837E746275C}" srcOrd="1" destOrd="0" presId="urn:microsoft.com/office/officeart/2005/8/layout/lProcess2"/>
    <dgm:cxn modelId="{AACD956F-B61D-4813-996A-FD057D497E3F}" type="presParOf" srcId="{046785D2-9A50-4768-B29F-ADC5ED7E10DD}" destId="{F7E17CE6-8925-4F9B-8A5B-D64B25A1FC3C}" srcOrd="2" destOrd="0" presId="urn:microsoft.com/office/officeart/2005/8/layout/l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0ECD333-C46C-42E6-AE4B-0E56E557DA02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294E7C-EE92-4232-B5E7-BB981F52E6E3}">
      <dgm:prSet phldrT="[Текст]"/>
      <dgm:spPr/>
      <dgm:t>
        <a:bodyPr/>
        <a:lstStyle/>
        <a:p>
          <a:r>
            <a:rPr lang="ru-RU"/>
            <a:t>типы химических реакций</a:t>
          </a:r>
        </a:p>
      </dgm:t>
    </dgm:pt>
    <dgm:pt modelId="{245D5D5B-8202-4E6F-9BCC-76D75428242A}" type="parTrans" cxnId="{7DC5659F-6EFD-40B8-BF4D-7E8CFB9953BD}">
      <dgm:prSet/>
      <dgm:spPr/>
      <dgm:t>
        <a:bodyPr/>
        <a:lstStyle/>
        <a:p>
          <a:endParaRPr lang="ru-RU"/>
        </a:p>
      </dgm:t>
    </dgm:pt>
    <dgm:pt modelId="{398C9694-BA4F-4D21-91AD-83D7F9D86118}" type="sibTrans" cxnId="{7DC5659F-6EFD-40B8-BF4D-7E8CFB9953BD}">
      <dgm:prSet/>
      <dgm:spPr/>
      <dgm:t>
        <a:bodyPr/>
        <a:lstStyle/>
        <a:p>
          <a:endParaRPr lang="ru-RU"/>
        </a:p>
      </dgm:t>
    </dgm:pt>
    <dgm:pt modelId="{333A9609-6328-4CAF-999B-DFA9071DEC87}">
      <dgm:prSet phldrT="[Текст]" custT="1"/>
      <dgm:spPr/>
      <dgm:t>
        <a:bodyPr/>
        <a:lstStyle/>
        <a:p>
          <a:r>
            <a:rPr lang="ru-RU" sz="1600">
              <a:solidFill>
                <a:schemeClr val="bg1"/>
              </a:solidFill>
            </a:rPr>
            <a:t>СОЕДИНЕНИЯ</a:t>
          </a:r>
        </a:p>
        <a:p>
          <a:r>
            <a:rPr lang="ru-RU" sz="1600">
              <a:solidFill>
                <a:sysClr val="windowText" lastClr="000000"/>
              </a:solidFill>
            </a:rPr>
            <a:t>А+Б</a:t>
          </a:r>
          <a:r>
            <a:rPr lang="ru-RU" sz="1600">
              <a:solidFill>
                <a:sysClr val="windowText" lastClr="000000"/>
              </a:solidFill>
              <a:latin typeface="Calibri"/>
              <a:cs typeface="Calibri"/>
            </a:rPr>
            <a:t>→АБ</a:t>
          </a:r>
          <a:endParaRPr lang="ru-RU" sz="1600">
            <a:solidFill>
              <a:sysClr val="windowText" lastClr="000000"/>
            </a:solidFill>
          </a:endParaRPr>
        </a:p>
      </dgm:t>
    </dgm:pt>
    <dgm:pt modelId="{99E6F63E-BBAF-4BA4-8D13-E6828CCA5719}" type="parTrans" cxnId="{76A1EB7A-74A7-423B-BB65-D6CB9906E261}">
      <dgm:prSet/>
      <dgm:spPr/>
      <dgm:t>
        <a:bodyPr/>
        <a:lstStyle/>
        <a:p>
          <a:endParaRPr lang="ru-RU"/>
        </a:p>
      </dgm:t>
    </dgm:pt>
    <dgm:pt modelId="{ABB08042-12A8-4614-A036-71EB39683CCD}" type="sibTrans" cxnId="{76A1EB7A-74A7-423B-BB65-D6CB9906E261}">
      <dgm:prSet/>
      <dgm:spPr/>
      <dgm:t>
        <a:bodyPr/>
        <a:lstStyle/>
        <a:p>
          <a:endParaRPr lang="ru-RU"/>
        </a:p>
      </dgm:t>
    </dgm:pt>
    <dgm:pt modelId="{27F4AEB1-7E66-407B-9731-9CCF0275D263}">
      <dgm:prSet phldrT="[Текст]"/>
      <dgm:spPr/>
      <dgm:t>
        <a:bodyPr/>
        <a:lstStyle/>
        <a:p>
          <a:r>
            <a:rPr lang="ru-RU"/>
            <a:t>РАЗЛОЖЕНИЯ</a:t>
          </a:r>
        </a:p>
        <a:p>
          <a:r>
            <a:rPr lang="ru-RU">
              <a:solidFill>
                <a:sysClr val="windowText" lastClr="000000"/>
              </a:solidFill>
            </a:rPr>
            <a:t>АБ</a:t>
          </a:r>
          <a:r>
            <a:rPr lang="ru-RU">
              <a:solidFill>
                <a:sysClr val="windowText" lastClr="000000"/>
              </a:solidFill>
              <a:latin typeface="Calibri"/>
              <a:cs typeface="Calibri"/>
            </a:rPr>
            <a:t>→А+Б</a:t>
          </a:r>
          <a:endParaRPr lang="ru-RU">
            <a:solidFill>
              <a:sysClr val="windowText" lastClr="000000"/>
            </a:solidFill>
          </a:endParaRPr>
        </a:p>
      </dgm:t>
    </dgm:pt>
    <dgm:pt modelId="{9A421860-C717-4FAD-A527-AFC0C6A97412}" type="parTrans" cxnId="{37870809-2D90-47B9-87F0-C3B96172B324}">
      <dgm:prSet/>
      <dgm:spPr/>
      <dgm:t>
        <a:bodyPr/>
        <a:lstStyle/>
        <a:p>
          <a:endParaRPr lang="ru-RU"/>
        </a:p>
      </dgm:t>
    </dgm:pt>
    <dgm:pt modelId="{62C04C67-20C8-433E-8D0D-086D0BE99C64}" type="sibTrans" cxnId="{37870809-2D90-47B9-87F0-C3B96172B324}">
      <dgm:prSet/>
      <dgm:spPr/>
      <dgm:t>
        <a:bodyPr/>
        <a:lstStyle/>
        <a:p>
          <a:endParaRPr lang="ru-RU"/>
        </a:p>
      </dgm:t>
    </dgm:pt>
    <dgm:pt modelId="{E7BFC807-5C62-4399-8D9A-D05B321322B8}">
      <dgm:prSet phldrT="[Текст]"/>
      <dgm:spPr/>
      <dgm:t>
        <a:bodyPr/>
        <a:lstStyle/>
        <a:p>
          <a:r>
            <a:rPr lang="ru-RU"/>
            <a:t>ЗАМЕЩЕНИЯ</a:t>
          </a:r>
        </a:p>
        <a:p>
          <a:r>
            <a:rPr lang="ru-RU">
              <a:solidFill>
                <a:sysClr val="windowText" lastClr="000000"/>
              </a:solidFill>
            </a:rPr>
            <a:t>АБ+В</a:t>
          </a:r>
          <a:r>
            <a:rPr lang="ru-RU">
              <a:solidFill>
                <a:sysClr val="windowText" lastClr="000000"/>
              </a:solidFill>
              <a:latin typeface="Calibri"/>
              <a:cs typeface="Calibri"/>
            </a:rPr>
            <a:t>→ВБ+А</a:t>
          </a:r>
          <a:endParaRPr lang="ru-RU">
            <a:solidFill>
              <a:sysClr val="windowText" lastClr="000000"/>
            </a:solidFill>
          </a:endParaRPr>
        </a:p>
      </dgm:t>
    </dgm:pt>
    <dgm:pt modelId="{2C0408F3-7B3B-45AE-AC1E-A4601B62C3E3}" type="parTrans" cxnId="{E46D34B8-6A3E-4892-AA01-6275E4AE32B0}">
      <dgm:prSet/>
      <dgm:spPr/>
      <dgm:t>
        <a:bodyPr/>
        <a:lstStyle/>
        <a:p>
          <a:endParaRPr lang="ru-RU"/>
        </a:p>
      </dgm:t>
    </dgm:pt>
    <dgm:pt modelId="{6DB736D6-9AFF-427C-B67F-239F181F8D67}" type="sibTrans" cxnId="{E46D34B8-6A3E-4892-AA01-6275E4AE32B0}">
      <dgm:prSet/>
      <dgm:spPr/>
      <dgm:t>
        <a:bodyPr/>
        <a:lstStyle/>
        <a:p>
          <a:endParaRPr lang="ru-RU"/>
        </a:p>
      </dgm:t>
    </dgm:pt>
    <dgm:pt modelId="{FAE69FEB-82EC-4CEB-8897-A2607D5AA345}">
      <dgm:prSet phldrT="[Текст]"/>
      <dgm:spPr/>
      <dgm:t>
        <a:bodyPr/>
        <a:lstStyle/>
        <a:p>
          <a:r>
            <a:rPr lang="ru-RU"/>
            <a:t>ОБМЕНА</a:t>
          </a:r>
        </a:p>
        <a:p>
          <a:r>
            <a:rPr lang="ru-RU">
              <a:solidFill>
                <a:sysClr val="windowText" lastClr="000000"/>
              </a:solidFill>
            </a:rPr>
            <a:t>АБ+ВГ</a:t>
          </a:r>
          <a:r>
            <a:rPr lang="ru-RU">
              <a:solidFill>
                <a:sysClr val="windowText" lastClr="000000"/>
              </a:solidFill>
              <a:latin typeface="Calibri"/>
              <a:cs typeface="Calibri"/>
            </a:rPr>
            <a:t>→АГ+ВБ</a:t>
          </a:r>
          <a:endParaRPr lang="ru-RU">
            <a:solidFill>
              <a:sysClr val="windowText" lastClr="000000"/>
            </a:solidFill>
          </a:endParaRPr>
        </a:p>
      </dgm:t>
    </dgm:pt>
    <dgm:pt modelId="{7C84120D-5A7B-41B7-A075-94BD45D229C3}" type="parTrans" cxnId="{053047E1-110B-4ADF-80B7-49FF0F5124A8}">
      <dgm:prSet/>
      <dgm:spPr/>
      <dgm:t>
        <a:bodyPr/>
        <a:lstStyle/>
        <a:p>
          <a:endParaRPr lang="ru-RU"/>
        </a:p>
      </dgm:t>
    </dgm:pt>
    <dgm:pt modelId="{2B234E0C-DAF4-4108-97F7-54D721F16A5B}" type="sibTrans" cxnId="{053047E1-110B-4ADF-80B7-49FF0F5124A8}">
      <dgm:prSet/>
      <dgm:spPr/>
      <dgm:t>
        <a:bodyPr/>
        <a:lstStyle/>
        <a:p>
          <a:endParaRPr lang="ru-RU"/>
        </a:p>
      </dgm:t>
    </dgm:pt>
    <dgm:pt modelId="{13D82C51-F654-40DA-B921-54B9BEBBDD83}" type="pres">
      <dgm:prSet presAssocID="{A0ECD333-C46C-42E6-AE4B-0E56E557DA0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6499E8-B92C-4E29-9CE5-EC3E31956608}" type="pres">
      <dgm:prSet presAssocID="{A0ECD333-C46C-42E6-AE4B-0E56E557DA02}" presName="matrix" presStyleCnt="0"/>
      <dgm:spPr/>
    </dgm:pt>
    <dgm:pt modelId="{52F82944-E9C4-4D40-B356-1B20EF2D5D47}" type="pres">
      <dgm:prSet presAssocID="{A0ECD333-C46C-42E6-AE4B-0E56E557DA02}" presName="tile1" presStyleLbl="node1" presStyleIdx="0" presStyleCnt="4"/>
      <dgm:spPr/>
      <dgm:t>
        <a:bodyPr/>
        <a:lstStyle/>
        <a:p>
          <a:endParaRPr lang="ru-RU"/>
        </a:p>
      </dgm:t>
    </dgm:pt>
    <dgm:pt modelId="{E73B7F75-658B-40C2-BB00-F3A10BA3CD8E}" type="pres">
      <dgm:prSet presAssocID="{A0ECD333-C46C-42E6-AE4B-0E56E557DA0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B69A56-F95A-454A-A4DF-3BC91191C05D}" type="pres">
      <dgm:prSet presAssocID="{A0ECD333-C46C-42E6-AE4B-0E56E557DA02}" presName="tile2" presStyleLbl="node1" presStyleIdx="1" presStyleCnt="4"/>
      <dgm:spPr/>
      <dgm:t>
        <a:bodyPr/>
        <a:lstStyle/>
        <a:p>
          <a:endParaRPr lang="ru-RU"/>
        </a:p>
      </dgm:t>
    </dgm:pt>
    <dgm:pt modelId="{CF02B9F7-2B4C-4A0C-A456-4A4AAF6277AB}" type="pres">
      <dgm:prSet presAssocID="{A0ECD333-C46C-42E6-AE4B-0E56E557DA0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12BC6D-E09C-4771-893B-F3E0850609E4}" type="pres">
      <dgm:prSet presAssocID="{A0ECD333-C46C-42E6-AE4B-0E56E557DA02}" presName="tile3" presStyleLbl="node1" presStyleIdx="2" presStyleCnt="4" custLinFactNeighborX="-2083"/>
      <dgm:spPr/>
      <dgm:t>
        <a:bodyPr/>
        <a:lstStyle/>
        <a:p>
          <a:endParaRPr lang="ru-RU"/>
        </a:p>
      </dgm:t>
    </dgm:pt>
    <dgm:pt modelId="{EED7ED11-0012-4183-B177-4B8777EA1D9B}" type="pres">
      <dgm:prSet presAssocID="{A0ECD333-C46C-42E6-AE4B-0E56E557DA0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959B62-86D6-454E-9FED-2F0AA006644B}" type="pres">
      <dgm:prSet presAssocID="{A0ECD333-C46C-42E6-AE4B-0E56E557DA02}" presName="tile4" presStyleLbl="node1" presStyleIdx="3" presStyleCnt="4"/>
      <dgm:spPr/>
      <dgm:t>
        <a:bodyPr/>
        <a:lstStyle/>
        <a:p>
          <a:endParaRPr lang="ru-RU"/>
        </a:p>
      </dgm:t>
    </dgm:pt>
    <dgm:pt modelId="{D152C043-8848-40B0-B25C-A27A42D44AD6}" type="pres">
      <dgm:prSet presAssocID="{A0ECD333-C46C-42E6-AE4B-0E56E557DA0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899120-220D-4E49-8C4F-18B7567A764D}" type="pres">
      <dgm:prSet presAssocID="{A0ECD333-C46C-42E6-AE4B-0E56E557DA02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E46D34B8-6A3E-4892-AA01-6275E4AE32B0}" srcId="{3C294E7C-EE92-4232-B5E7-BB981F52E6E3}" destId="{E7BFC807-5C62-4399-8D9A-D05B321322B8}" srcOrd="2" destOrd="0" parTransId="{2C0408F3-7B3B-45AE-AC1E-A4601B62C3E3}" sibTransId="{6DB736D6-9AFF-427C-B67F-239F181F8D67}"/>
    <dgm:cxn modelId="{B55BF363-886B-4A06-85F1-5331391359FB}" type="presOf" srcId="{3C294E7C-EE92-4232-B5E7-BB981F52E6E3}" destId="{DA899120-220D-4E49-8C4F-18B7567A764D}" srcOrd="0" destOrd="0" presId="urn:microsoft.com/office/officeart/2005/8/layout/matrix1"/>
    <dgm:cxn modelId="{BE52555A-499A-4705-8C10-65FDDA7FFD8C}" type="presOf" srcId="{27F4AEB1-7E66-407B-9731-9CCF0275D263}" destId="{1FB69A56-F95A-454A-A4DF-3BC91191C05D}" srcOrd="0" destOrd="0" presId="urn:microsoft.com/office/officeart/2005/8/layout/matrix1"/>
    <dgm:cxn modelId="{9E8BB413-6037-4B67-8053-F232D662582F}" type="presOf" srcId="{333A9609-6328-4CAF-999B-DFA9071DEC87}" destId="{52F82944-E9C4-4D40-B356-1B20EF2D5D47}" srcOrd="0" destOrd="0" presId="urn:microsoft.com/office/officeart/2005/8/layout/matrix1"/>
    <dgm:cxn modelId="{E9C0E1A5-F028-471C-BE98-5515DCFBDCE4}" type="presOf" srcId="{FAE69FEB-82EC-4CEB-8897-A2607D5AA345}" destId="{AD959B62-86D6-454E-9FED-2F0AA006644B}" srcOrd="0" destOrd="0" presId="urn:microsoft.com/office/officeart/2005/8/layout/matrix1"/>
    <dgm:cxn modelId="{6EA37FF8-068E-4ED5-9BE9-D33EB7B4F526}" type="presOf" srcId="{A0ECD333-C46C-42E6-AE4B-0E56E557DA02}" destId="{13D82C51-F654-40DA-B921-54B9BEBBDD83}" srcOrd="0" destOrd="0" presId="urn:microsoft.com/office/officeart/2005/8/layout/matrix1"/>
    <dgm:cxn modelId="{D04DDC37-3ADE-4113-9BB0-613570686A8D}" type="presOf" srcId="{27F4AEB1-7E66-407B-9731-9CCF0275D263}" destId="{CF02B9F7-2B4C-4A0C-A456-4A4AAF6277AB}" srcOrd="1" destOrd="0" presId="urn:microsoft.com/office/officeart/2005/8/layout/matrix1"/>
    <dgm:cxn modelId="{48560216-8010-4F61-B7E6-F29FCFD3B511}" type="presOf" srcId="{E7BFC807-5C62-4399-8D9A-D05B321322B8}" destId="{EED7ED11-0012-4183-B177-4B8777EA1D9B}" srcOrd="1" destOrd="0" presId="urn:microsoft.com/office/officeart/2005/8/layout/matrix1"/>
    <dgm:cxn modelId="{76A1EB7A-74A7-423B-BB65-D6CB9906E261}" srcId="{3C294E7C-EE92-4232-B5E7-BB981F52E6E3}" destId="{333A9609-6328-4CAF-999B-DFA9071DEC87}" srcOrd="0" destOrd="0" parTransId="{99E6F63E-BBAF-4BA4-8D13-E6828CCA5719}" sibTransId="{ABB08042-12A8-4614-A036-71EB39683CCD}"/>
    <dgm:cxn modelId="{053047E1-110B-4ADF-80B7-49FF0F5124A8}" srcId="{3C294E7C-EE92-4232-B5E7-BB981F52E6E3}" destId="{FAE69FEB-82EC-4CEB-8897-A2607D5AA345}" srcOrd="3" destOrd="0" parTransId="{7C84120D-5A7B-41B7-A075-94BD45D229C3}" sibTransId="{2B234E0C-DAF4-4108-97F7-54D721F16A5B}"/>
    <dgm:cxn modelId="{CEFAC99E-F86E-4B6B-B6D5-E567EC4CAD5A}" type="presOf" srcId="{333A9609-6328-4CAF-999B-DFA9071DEC87}" destId="{E73B7F75-658B-40C2-BB00-F3A10BA3CD8E}" srcOrd="1" destOrd="0" presId="urn:microsoft.com/office/officeart/2005/8/layout/matrix1"/>
    <dgm:cxn modelId="{47EBD6AE-3E14-4120-BD93-9EA42093A9CE}" type="presOf" srcId="{E7BFC807-5C62-4399-8D9A-D05B321322B8}" destId="{7712BC6D-E09C-4771-893B-F3E0850609E4}" srcOrd="0" destOrd="0" presId="urn:microsoft.com/office/officeart/2005/8/layout/matrix1"/>
    <dgm:cxn modelId="{37870809-2D90-47B9-87F0-C3B96172B324}" srcId="{3C294E7C-EE92-4232-B5E7-BB981F52E6E3}" destId="{27F4AEB1-7E66-407B-9731-9CCF0275D263}" srcOrd="1" destOrd="0" parTransId="{9A421860-C717-4FAD-A527-AFC0C6A97412}" sibTransId="{62C04C67-20C8-433E-8D0D-086D0BE99C64}"/>
    <dgm:cxn modelId="{7DC5659F-6EFD-40B8-BF4D-7E8CFB9953BD}" srcId="{A0ECD333-C46C-42E6-AE4B-0E56E557DA02}" destId="{3C294E7C-EE92-4232-B5E7-BB981F52E6E3}" srcOrd="0" destOrd="0" parTransId="{245D5D5B-8202-4E6F-9BCC-76D75428242A}" sibTransId="{398C9694-BA4F-4D21-91AD-83D7F9D86118}"/>
    <dgm:cxn modelId="{AED768FD-61BE-4F0A-8C91-33A3491E2F0B}" type="presOf" srcId="{FAE69FEB-82EC-4CEB-8897-A2607D5AA345}" destId="{D152C043-8848-40B0-B25C-A27A42D44AD6}" srcOrd="1" destOrd="0" presId="urn:microsoft.com/office/officeart/2005/8/layout/matrix1"/>
    <dgm:cxn modelId="{496013AF-7253-4BF1-B671-6547FCEF57EF}" type="presParOf" srcId="{13D82C51-F654-40DA-B921-54B9BEBBDD83}" destId="{DB6499E8-B92C-4E29-9CE5-EC3E31956608}" srcOrd="0" destOrd="0" presId="urn:microsoft.com/office/officeart/2005/8/layout/matrix1"/>
    <dgm:cxn modelId="{4FCBD426-BB29-4628-AABA-049E7C462DC4}" type="presParOf" srcId="{DB6499E8-B92C-4E29-9CE5-EC3E31956608}" destId="{52F82944-E9C4-4D40-B356-1B20EF2D5D47}" srcOrd="0" destOrd="0" presId="urn:microsoft.com/office/officeart/2005/8/layout/matrix1"/>
    <dgm:cxn modelId="{C8C5BC1B-E846-4BA8-B7A0-E90135394304}" type="presParOf" srcId="{DB6499E8-B92C-4E29-9CE5-EC3E31956608}" destId="{E73B7F75-658B-40C2-BB00-F3A10BA3CD8E}" srcOrd="1" destOrd="0" presId="urn:microsoft.com/office/officeart/2005/8/layout/matrix1"/>
    <dgm:cxn modelId="{8D90496F-C108-424A-892A-B441D16C4705}" type="presParOf" srcId="{DB6499E8-B92C-4E29-9CE5-EC3E31956608}" destId="{1FB69A56-F95A-454A-A4DF-3BC91191C05D}" srcOrd="2" destOrd="0" presId="urn:microsoft.com/office/officeart/2005/8/layout/matrix1"/>
    <dgm:cxn modelId="{C616466D-FE11-4B08-A910-23851EED1AC6}" type="presParOf" srcId="{DB6499E8-B92C-4E29-9CE5-EC3E31956608}" destId="{CF02B9F7-2B4C-4A0C-A456-4A4AAF6277AB}" srcOrd="3" destOrd="0" presId="urn:microsoft.com/office/officeart/2005/8/layout/matrix1"/>
    <dgm:cxn modelId="{7082259D-B51A-4B83-B7D7-D3C84A56B33C}" type="presParOf" srcId="{DB6499E8-B92C-4E29-9CE5-EC3E31956608}" destId="{7712BC6D-E09C-4771-893B-F3E0850609E4}" srcOrd="4" destOrd="0" presId="urn:microsoft.com/office/officeart/2005/8/layout/matrix1"/>
    <dgm:cxn modelId="{3A5EEA82-0666-41EC-AA0A-B70860E38A88}" type="presParOf" srcId="{DB6499E8-B92C-4E29-9CE5-EC3E31956608}" destId="{EED7ED11-0012-4183-B177-4B8777EA1D9B}" srcOrd="5" destOrd="0" presId="urn:microsoft.com/office/officeart/2005/8/layout/matrix1"/>
    <dgm:cxn modelId="{72F25EA3-6B54-4368-B586-EC1D1297AA07}" type="presParOf" srcId="{DB6499E8-B92C-4E29-9CE5-EC3E31956608}" destId="{AD959B62-86D6-454E-9FED-2F0AA006644B}" srcOrd="6" destOrd="0" presId="urn:microsoft.com/office/officeart/2005/8/layout/matrix1"/>
    <dgm:cxn modelId="{15363582-F9D7-44CF-BC25-5A9E927544AA}" type="presParOf" srcId="{DB6499E8-B92C-4E29-9CE5-EC3E31956608}" destId="{D152C043-8848-40B0-B25C-A27A42D44AD6}" srcOrd="7" destOrd="0" presId="urn:microsoft.com/office/officeart/2005/8/layout/matrix1"/>
    <dgm:cxn modelId="{1E2C743F-79CC-4E50-9D16-61CEAA3800BD}" type="presParOf" srcId="{13D82C51-F654-40DA-B921-54B9BEBBDD83}" destId="{DA899120-220D-4E49-8C4F-18B7567A764D}" srcOrd="1" destOrd="0" presId="urn:microsoft.com/office/officeart/2005/8/layout/matrix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131F161-49DC-44E9-85AD-E88D0B1EAB9E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53F0955-1BB1-4FDE-836F-8C6B745AE437}">
      <dgm:prSet phldrT="[Текст]"/>
      <dgm:spPr/>
      <dgm:t>
        <a:bodyPr/>
        <a:lstStyle/>
        <a:p>
          <a:r>
            <a:rPr lang="ru-RU"/>
            <a:t>из знака</a:t>
          </a:r>
        </a:p>
      </dgm:t>
    </dgm:pt>
    <dgm:pt modelId="{375ED6C1-ED2E-4A23-8BFA-97553B3006FC}" type="parTrans" cxnId="{57A07378-B272-415F-9065-5B5648EF48E3}">
      <dgm:prSet/>
      <dgm:spPr/>
      <dgm:t>
        <a:bodyPr/>
        <a:lstStyle/>
        <a:p>
          <a:endParaRPr lang="ru-RU"/>
        </a:p>
      </dgm:t>
    </dgm:pt>
    <dgm:pt modelId="{8F3DD3A2-8D74-44C2-8612-C237B5FB9E55}" type="sibTrans" cxnId="{57A07378-B272-415F-9065-5B5648EF48E3}">
      <dgm:prSet/>
      <dgm:spPr/>
      <dgm:t>
        <a:bodyPr/>
        <a:lstStyle/>
        <a:p>
          <a:endParaRPr lang="ru-RU"/>
        </a:p>
      </dgm:t>
    </dgm:pt>
    <dgm:pt modelId="{DCAA3DED-5A77-4960-8D9E-155A24CFFD5B}">
      <dgm:prSet phldrT="[Текст]"/>
      <dgm:spPr/>
      <dgm:t>
        <a:bodyPr/>
        <a:lstStyle/>
        <a:p>
          <a:r>
            <a:rPr lang="ru-RU"/>
            <a:t>если знак положительный- атом отдал электроны.</a:t>
          </a:r>
        </a:p>
      </dgm:t>
    </dgm:pt>
    <dgm:pt modelId="{CC5A98CC-8E66-4C26-A4E5-E57D54D68D58}" type="parTrans" cxnId="{735CBC64-3F1F-43F6-81FF-03426F5A5744}">
      <dgm:prSet/>
      <dgm:spPr/>
      <dgm:t>
        <a:bodyPr/>
        <a:lstStyle/>
        <a:p>
          <a:endParaRPr lang="ru-RU"/>
        </a:p>
      </dgm:t>
    </dgm:pt>
    <dgm:pt modelId="{6FA6F8D4-74C8-43B0-8FBE-569E6BCFD33E}" type="sibTrans" cxnId="{735CBC64-3F1F-43F6-81FF-03426F5A5744}">
      <dgm:prSet/>
      <dgm:spPr/>
      <dgm:t>
        <a:bodyPr/>
        <a:lstStyle/>
        <a:p>
          <a:endParaRPr lang="ru-RU"/>
        </a:p>
      </dgm:t>
    </dgm:pt>
    <dgm:pt modelId="{D59E4B7B-8D52-4246-9A10-DC6824F6E247}">
      <dgm:prSet phldrT="[Текст]"/>
      <dgm:spPr/>
      <dgm:t>
        <a:bodyPr/>
        <a:lstStyle/>
        <a:p>
          <a:r>
            <a:rPr lang="ru-RU"/>
            <a:t>если знак отрицательный- атом присоединил электроны.</a:t>
          </a:r>
        </a:p>
      </dgm:t>
    </dgm:pt>
    <dgm:pt modelId="{3B9378E6-1E92-44F0-842A-93685FD82564}" type="parTrans" cxnId="{DA2D779D-DA06-42A4-877A-10A288F15E8A}">
      <dgm:prSet/>
      <dgm:spPr/>
      <dgm:t>
        <a:bodyPr/>
        <a:lstStyle/>
        <a:p>
          <a:endParaRPr lang="ru-RU"/>
        </a:p>
      </dgm:t>
    </dgm:pt>
    <dgm:pt modelId="{D1999BE6-E1DF-4689-9867-3B2C85764370}" type="sibTrans" cxnId="{DA2D779D-DA06-42A4-877A-10A288F15E8A}">
      <dgm:prSet/>
      <dgm:spPr/>
      <dgm:t>
        <a:bodyPr/>
        <a:lstStyle/>
        <a:p>
          <a:endParaRPr lang="ru-RU"/>
        </a:p>
      </dgm:t>
    </dgm:pt>
    <dgm:pt modelId="{CEAC1B12-4B00-4B2E-A9E3-857AFE8B5F2A}">
      <dgm:prSet phldrT="[Текст]"/>
      <dgm:spPr/>
      <dgm:t>
        <a:bodyPr/>
        <a:lstStyle/>
        <a:p>
          <a:r>
            <a:rPr lang="ru-RU"/>
            <a:t>из числа</a:t>
          </a:r>
        </a:p>
      </dgm:t>
    </dgm:pt>
    <dgm:pt modelId="{22091488-4E19-45FE-9276-6BD97326132D}" type="parTrans" cxnId="{8916DCC4-38C1-471F-88E6-0A212C7D583A}">
      <dgm:prSet/>
      <dgm:spPr/>
      <dgm:t>
        <a:bodyPr/>
        <a:lstStyle/>
        <a:p>
          <a:endParaRPr lang="ru-RU"/>
        </a:p>
      </dgm:t>
    </dgm:pt>
    <dgm:pt modelId="{C1C0913C-B499-45C8-92A7-BE2CE8629D83}" type="sibTrans" cxnId="{8916DCC4-38C1-471F-88E6-0A212C7D583A}">
      <dgm:prSet/>
      <dgm:spPr/>
      <dgm:t>
        <a:bodyPr/>
        <a:lstStyle/>
        <a:p>
          <a:endParaRPr lang="ru-RU"/>
        </a:p>
      </dgm:t>
    </dgm:pt>
    <dgm:pt modelId="{4A9DAAE4-054C-445D-9161-80EBF1820979}">
      <dgm:prSet phldrT="[Текст]"/>
      <dgm:spPr/>
      <dgm:t>
        <a:bodyPr/>
        <a:lstStyle/>
        <a:p>
          <a:r>
            <a:rPr lang="ru-RU"/>
            <a:t>оно означает число электронов, смещенных от атома данного элемента к атому другого элемента.</a:t>
          </a:r>
        </a:p>
      </dgm:t>
    </dgm:pt>
    <dgm:pt modelId="{2B418BA1-9245-4281-BAF7-7DA9E6075D5F}" type="parTrans" cxnId="{F9965A3F-6F81-4A00-8FE1-BD1B8EB7BFF8}">
      <dgm:prSet/>
      <dgm:spPr/>
      <dgm:t>
        <a:bodyPr/>
        <a:lstStyle/>
        <a:p>
          <a:endParaRPr lang="ru-RU"/>
        </a:p>
      </dgm:t>
    </dgm:pt>
    <dgm:pt modelId="{A697FADB-FA6A-4615-83B6-21577F993439}" type="sibTrans" cxnId="{F9965A3F-6F81-4A00-8FE1-BD1B8EB7BFF8}">
      <dgm:prSet/>
      <dgm:spPr/>
      <dgm:t>
        <a:bodyPr/>
        <a:lstStyle/>
        <a:p>
          <a:endParaRPr lang="ru-RU"/>
        </a:p>
      </dgm:t>
    </dgm:pt>
    <dgm:pt modelId="{103F89B9-6831-4D07-BC85-54569F383B51}" type="pres">
      <dgm:prSet presAssocID="{0131F161-49DC-44E9-85AD-E88D0B1EAB9E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9EF7F3F-695D-426A-A90E-2C90AE9F58FA}" type="pres">
      <dgm:prSet presAssocID="{153F0955-1BB1-4FDE-836F-8C6B745AE437}" presName="linNode" presStyleCnt="0"/>
      <dgm:spPr/>
    </dgm:pt>
    <dgm:pt modelId="{ADF31987-3822-448F-AFDC-8DD0E2883014}" type="pres">
      <dgm:prSet presAssocID="{153F0955-1BB1-4FDE-836F-8C6B745AE437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D2142D-092B-4903-AD21-BC22C231B253}" type="pres">
      <dgm:prSet presAssocID="{153F0955-1BB1-4FDE-836F-8C6B745AE437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71AFD7-8FAC-4C2B-92C2-12055FC88814}" type="pres">
      <dgm:prSet presAssocID="{8F3DD3A2-8D74-44C2-8612-C237B5FB9E55}" presName="spacing" presStyleCnt="0"/>
      <dgm:spPr/>
    </dgm:pt>
    <dgm:pt modelId="{C3D42710-178D-4817-935B-15327B2CDA21}" type="pres">
      <dgm:prSet presAssocID="{CEAC1B12-4B00-4B2E-A9E3-857AFE8B5F2A}" presName="linNode" presStyleCnt="0"/>
      <dgm:spPr/>
    </dgm:pt>
    <dgm:pt modelId="{01D8A9D7-AAD9-4D7C-9294-7851C49644BA}" type="pres">
      <dgm:prSet presAssocID="{CEAC1B12-4B00-4B2E-A9E3-857AFE8B5F2A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B6F5E9-2D71-4079-A205-916D9A9192EB}" type="pres">
      <dgm:prSet presAssocID="{CEAC1B12-4B00-4B2E-A9E3-857AFE8B5F2A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8BB646-8664-46D7-AB68-89B825B18D1C}" type="presOf" srcId="{4A9DAAE4-054C-445D-9161-80EBF1820979}" destId="{5EB6F5E9-2D71-4079-A205-916D9A9192EB}" srcOrd="0" destOrd="0" presId="urn:microsoft.com/office/officeart/2005/8/layout/vList6"/>
    <dgm:cxn modelId="{50CDD0E3-DAF0-4C35-943C-C53AB92DE7D5}" type="presOf" srcId="{DCAA3DED-5A77-4960-8D9E-155A24CFFD5B}" destId="{00D2142D-092B-4903-AD21-BC22C231B253}" srcOrd="0" destOrd="0" presId="urn:microsoft.com/office/officeart/2005/8/layout/vList6"/>
    <dgm:cxn modelId="{1E2C7B58-4B2B-419F-B8D6-F5631E03337F}" type="presOf" srcId="{CEAC1B12-4B00-4B2E-A9E3-857AFE8B5F2A}" destId="{01D8A9D7-AAD9-4D7C-9294-7851C49644BA}" srcOrd="0" destOrd="0" presId="urn:microsoft.com/office/officeart/2005/8/layout/vList6"/>
    <dgm:cxn modelId="{BB6C2093-D09A-4D99-9864-956A4E458347}" type="presOf" srcId="{0131F161-49DC-44E9-85AD-E88D0B1EAB9E}" destId="{103F89B9-6831-4D07-BC85-54569F383B51}" srcOrd="0" destOrd="0" presId="urn:microsoft.com/office/officeart/2005/8/layout/vList6"/>
    <dgm:cxn modelId="{F9965A3F-6F81-4A00-8FE1-BD1B8EB7BFF8}" srcId="{CEAC1B12-4B00-4B2E-A9E3-857AFE8B5F2A}" destId="{4A9DAAE4-054C-445D-9161-80EBF1820979}" srcOrd="0" destOrd="0" parTransId="{2B418BA1-9245-4281-BAF7-7DA9E6075D5F}" sibTransId="{A697FADB-FA6A-4615-83B6-21577F993439}"/>
    <dgm:cxn modelId="{8916DCC4-38C1-471F-88E6-0A212C7D583A}" srcId="{0131F161-49DC-44E9-85AD-E88D0B1EAB9E}" destId="{CEAC1B12-4B00-4B2E-A9E3-857AFE8B5F2A}" srcOrd="1" destOrd="0" parTransId="{22091488-4E19-45FE-9276-6BD97326132D}" sibTransId="{C1C0913C-B499-45C8-92A7-BE2CE8629D83}"/>
    <dgm:cxn modelId="{788A74E1-E706-46D7-9CEA-01B468580D51}" type="presOf" srcId="{153F0955-1BB1-4FDE-836F-8C6B745AE437}" destId="{ADF31987-3822-448F-AFDC-8DD0E2883014}" srcOrd="0" destOrd="0" presId="urn:microsoft.com/office/officeart/2005/8/layout/vList6"/>
    <dgm:cxn modelId="{735CBC64-3F1F-43F6-81FF-03426F5A5744}" srcId="{153F0955-1BB1-4FDE-836F-8C6B745AE437}" destId="{DCAA3DED-5A77-4960-8D9E-155A24CFFD5B}" srcOrd="0" destOrd="0" parTransId="{CC5A98CC-8E66-4C26-A4E5-E57D54D68D58}" sibTransId="{6FA6F8D4-74C8-43B0-8FBE-569E6BCFD33E}"/>
    <dgm:cxn modelId="{74C40C7D-7A81-4BA0-9F62-633392FFC8BF}" type="presOf" srcId="{D59E4B7B-8D52-4246-9A10-DC6824F6E247}" destId="{00D2142D-092B-4903-AD21-BC22C231B253}" srcOrd="0" destOrd="1" presId="urn:microsoft.com/office/officeart/2005/8/layout/vList6"/>
    <dgm:cxn modelId="{DA2D779D-DA06-42A4-877A-10A288F15E8A}" srcId="{153F0955-1BB1-4FDE-836F-8C6B745AE437}" destId="{D59E4B7B-8D52-4246-9A10-DC6824F6E247}" srcOrd="1" destOrd="0" parTransId="{3B9378E6-1E92-44F0-842A-93685FD82564}" sibTransId="{D1999BE6-E1DF-4689-9867-3B2C85764370}"/>
    <dgm:cxn modelId="{57A07378-B272-415F-9065-5B5648EF48E3}" srcId="{0131F161-49DC-44E9-85AD-E88D0B1EAB9E}" destId="{153F0955-1BB1-4FDE-836F-8C6B745AE437}" srcOrd="0" destOrd="0" parTransId="{375ED6C1-ED2E-4A23-8BFA-97553B3006FC}" sibTransId="{8F3DD3A2-8D74-44C2-8612-C237B5FB9E55}"/>
    <dgm:cxn modelId="{251ACBC5-7351-4596-882B-D2E6AC1C6CD4}" type="presParOf" srcId="{103F89B9-6831-4D07-BC85-54569F383B51}" destId="{F9EF7F3F-695D-426A-A90E-2C90AE9F58FA}" srcOrd="0" destOrd="0" presId="urn:microsoft.com/office/officeart/2005/8/layout/vList6"/>
    <dgm:cxn modelId="{AA7B0D86-81A3-4EBA-8529-076516B272AB}" type="presParOf" srcId="{F9EF7F3F-695D-426A-A90E-2C90AE9F58FA}" destId="{ADF31987-3822-448F-AFDC-8DD0E2883014}" srcOrd="0" destOrd="0" presId="urn:microsoft.com/office/officeart/2005/8/layout/vList6"/>
    <dgm:cxn modelId="{571DA327-8331-4EBE-B2DA-366CC41FC0FA}" type="presParOf" srcId="{F9EF7F3F-695D-426A-A90E-2C90AE9F58FA}" destId="{00D2142D-092B-4903-AD21-BC22C231B253}" srcOrd="1" destOrd="0" presId="urn:microsoft.com/office/officeart/2005/8/layout/vList6"/>
    <dgm:cxn modelId="{CC6CB5E4-B6B4-40A7-AFB6-DE3DA297A4E7}" type="presParOf" srcId="{103F89B9-6831-4D07-BC85-54569F383B51}" destId="{7671AFD7-8FAC-4C2B-92C2-12055FC88814}" srcOrd="1" destOrd="0" presId="urn:microsoft.com/office/officeart/2005/8/layout/vList6"/>
    <dgm:cxn modelId="{57672DCE-D733-4C12-BD16-EFED1B4BDE92}" type="presParOf" srcId="{103F89B9-6831-4D07-BC85-54569F383B51}" destId="{C3D42710-178D-4817-935B-15327B2CDA21}" srcOrd="2" destOrd="0" presId="urn:microsoft.com/office/officeart/2005/8/layout/vList6"/>
    <dgm:cxn modelId="{BDE5AECE-9EC5-4B2C-9A61-9932A2BCD677}" type="presParOf" srcId="{C3D42710-178D-4817-935B-15327B2CDA21}" destId="{01D8A9D7-AAD9-4D7C-9294-7851C49644BA}" srcOrd="0" destOrd="0" presId="urn:microsoft.com/office/officeart/2005/8/layout/vList6"/>
    <dgm:cxn modelId="{8B152B37-0A23-44D0-B805-F9E7FE9B8D11}" type="presParOf" srcId="{C3D42710-178D-4817-935B-15327B2CDA21}" destId="{5EB6F5E9-2D71-4079-A205-916D9A9192EB}" srcOrd="1" destOrd="0" presId="urn:microsoft.com/office/officeart/2005/8/layout/vList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38</Pages>
  <Words>5028</Words>
  <Characters>28664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33625</CharactersWithSpaces>
  <SharedDoc>false</SharedDoc>
  <HLinks>
    <vt:vector size="54" baseType="variant"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>http://interneturok.ru/ru/school/chemistry/11-klass/bklassifikaciya-himicheskih-reakcijb/obratimye-i-neobratimye-himicheskie-reakcii-himicheskoe-ravnovesie-i-sposoby-ego-smeweniya</vt:lpwstr>
      </vt:variant>
      <vt:variant>
        <vt:lpwstr>videoplayer</vt:lpwstr>
      </vt:variant>
      <vt:variant>
        <vt:i4>64</vt:i4>
      </vt:variant>
      <vt:variant>
        <vt:i4>21</vt:i4>
      </vt:variant>
      <vt:variant>
        <vt:i4>0</vt:i4>
      </vt:variant>
      <vt:variant>
        <vt:i4>5</vt:i4>
      </vt:variant>
      <vt:variant>
        <vt:lpwstr>http://interneturok.ru/ru/school/chemistry/11-klass/bklassifikaciya-himicheskih-reakcijb/obratimye-i-neobratimye-himicheskie-reakcii-himicheskoe-ravnovesie-i-sposoby-ego-smeweniya</vt:lpwstr>
      </vt:variant>
      <vt:variant>
        <vt:lpwstr>videoplayer</vt:lpwstr>
      </vt:variant>
      <vt:variant>
        <vt:i4>64</vt:i4>
      </vt:variant>
      <vt:variant>
        <vt:i4>18</vt:i4>
      </vt:variant>
      <vt:variant>
        <vt:i4>0</vt:i4>
      </vt:variant>
      <vt:variant>
        <vt:i4>5</vt:i4>
      </vt:variant>
      <vt:variant>
        <vt:lpwstr>http://interneturok.ru/ru/school/chemistry/11-klass/bklassifikaciya-himicheskih-reakcijb/obratimye-i-neobratimye-himicheskie-reakcii-himicheskoe-ravnovesie-i-sposoby-ego-smeweniya</vt:lpwstr>
      </vt:variant>
      <vt:variant>
        <vt:lpwstr>videoplayer</vt:lpwstr>
      </vt:variant>
      <vt:variant>
        <vt:i4>64</vt:i4>
      </vt:variant>
      <vt:variant>
        <vt:i4>15</vt:i4>
      </vt:variant>
      <vt:variant>
        <vt:i4>0</vt:i4>
      </vt:variant>
      <vt:variant>
        <vt:i4>5</vt:i4>
      </vt:variant>
      <vt:variant>
        <vt:lpwstr>http://interneturok.ru/ru/school/chemistry/11-klass/bklassifikaciya-himicheskih-reakcijb/obratimye-i-neobratimye-himicheskie-reakcii-himicheskoe-ravnovesie-i-sposoby-ego-smeweniya</vt:lpwstr>
      </vt:variant>
      <vt:variant>
        <vt:lpwstr>videoplayer</vt:lpwstr>
      </vt:variant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http://school-collection.edu.ru/catalog/res/76f609e3-5da6-7559-4264-68d3548bb069/view/</vt:lpwstr>
      </vt:variant>
      <vt:variant>
        <vt:lpwstr/>
      </vt:variant>
      <vt:variant>
        <vt:i4>5308482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http://ru.wikipedia.org/wiki/%D0%97%D0%B0%D0%BA%D0%BE%D0%BD_%D0%B4%D0%B5%D0%B9%D1%81%D1%82%D0%B2%D1%83%D1%8E%D1%89%D0%B8%D1%85_%D0%BC%D0%B0%D1%81%D1%81</vt:lpwstr>
      </vt:variant>
      <vt:variant>
        <vt:lpwstr/>
      </vt:variant>
      <vt:variant>
        <vt:i4>2359313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http://ru.wikipedia.org/wiki/%D0%92%D0%B0%D0%B0%D0%B3%D0%B5,_%D0%9F%D0%B5%D1%82%D0%B5%D1%80</vt:lpwstr>
      </vt:variant>
      <vt:variant>
        <vt:lpwstr/>
      </vt:variant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http://ru.wikipedia.org/wiki/%D0%93%D1%83%D0%BB%D1%8C%D0%B4%D0%B1%D0%B5%D1%80%D0%B3,_%D0%9A%D0%B0%D1%82%D0%BE_%D0%9C%D0%B0%D0%BA%D1%81%D0%B8%D0%BC%D0%B8%D0%BB%D0%B8%D0%B0%D0%BD</vt:lpwstr>
      </vt:variant>
      <vt:variant>
        <vt:lpwstr/>
      </vt:variant>
      <vt:variant>
        <vt:i4>2228343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http://ru.wikipedia.org/wiki/%D0%91%D0%B5%D0%BA%D0%B5%D1%82%D0%BE%D0%B2,_%D0%9D%D0%B8%D0%BA%D0%BE%D0%BB%D0%B0%D0%B9_%D0%9D%D0%B8%D0%BA%D0%BE%D0%BB%D0%B0%D0%B5%D0%B2%D0%B8%D1%87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2013-11-08T06:39:00Z</dcterms:created>
  <dcterms:modified xsi:type="dcterms:W3CDTF">2013-11-10T07:10:00Z</dcterms:modified>
</cp:coreProperties>
</file>